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4334" w14:textId="77777777" w:rsidR="00682A34" w:rsidRDefault="00682A34" w:rsidP="00682A34">
      <w:pPr>
        <w:shd w:val="clear" w:color="auto" w:fill="FFFFFF"/>
        <w:spacing w:after="0"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b/>
          <w:bCs/>
          <w:color w:val="0F1115"/>
          <w:kern w:val="0"/>
          <w:sz w:val="32"/>
          <w:szCs w:val="32"/>
          <w:cs/>
          <w14:ligatures w14:val="none"/>
        </w:rPr>
        <w:t>ใบความรู้</w:t>
      </w:r>
    </w:p>
    <w:p w14:paraId="5CE50D09" w14:textId="77777777" w:rsidR="00682A34" w:rsidRPr="005006B3" w:rsidRDefault="00682A34" w:rsidP="00682A34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1.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ความสำคัญของการสร้างลวดลายและการลงสีบนเค้ก</w:t>
      </w:r>
    </w:p>
    <w:p w14:paraId="5A3208BB" w14:textId="77777777" w:rsidR="00682A34" w:rsidRPr="005006B3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การสร้างลวดลายและการลงสีเป็นขั้นตอนที่ช่วยเพิ่มมิติ ความสวยงาม และเอกลักษณ์ให้กับเค้ก เทคนิคขั้นสูงเหล่านี้ช่วยให้ช่างแต่งหน้าเค้กสามารถสร้างผลงานที่มีรายละเอียดซับซ้อนและเป็นศิลปะมากขึ้น</w:t>
      </w:r>
    </w:p>
    <w:p w14:paraId="4C85CE71" w14:textId="77777777" w:rsidR="00682A34" w:rsidRPr="005006B3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ประโยชน์ของเทคนิคขั้นสูง</w:t>
      </w:r>
    </w:p>
    <w:p w14:paraId="444D9D17" w14:textId="77777777" w:rsidR="00682A34" w:rsidRPr="005006B3" w:rsidRDefault="00682A34" w:rsidP="00682A3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เพิ่มมูลค่าและความน่าสนใจให้เค้ก</w:t>
      </w:r>
    </w:p>
    <w:p w14:paraId="7090659A" w14:textId="77777777" w:rsidR="00682A34" w:rsidRPr="005006B3" w:rsidRDefault="00682A34" w:rsidP="00682A3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สร้างเอกลักษณ์เฉพาะตัวให้กับแบรนด์</w:t>
      </w:r>
    </w:p>
    <w:p w14:paraId="6E96B483" w14:textId="77777777" w:rsidR="00682A34" w:rsidRPr="005006B3" w:rsidRDefault="00682A34" w:rsidP="00682A3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ตอบโจทย์ลูกค้าที่ต้องการความพิเศษ</w:t>
      </w:r>
    </w:p>
    <w:p w14:paraId="2697F144" w14:textId="77777777" w:rsidR="00682A34" w:rsidRPr="005006B3" w:rsidRDefault="00682A34" w:rsidP="00682A3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พัฒนาทักษะสู่ความเป็นมืออาชีพ</w:t>
      </w:r>
    </w:p>
    <w:p w14:paraId="2E0F71EE" w14:textId="77777777" w:rsidR="00682A34" w:rsidRPr="005006B3" w:rsidRDefault="00682A34" w:rsidP="00682A34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1928217" w14:textId="77777777" w:rsidR="00682A34" w:rsidRPr="005006B3" w:rsidRDefault="00682A34" w:rsidP="00682A34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2.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การพ่นสีบนเค้กด้วย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>Airbrush</w:t>
      </w:r>
    </w:p>
    <w:p w14:paraId="0C9582E7" w14:textId="77777777" w:rsidR="00682A34" w:rsidRPr="005006B3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>Airbrush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 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คือ อุปกรณ์พ่นสีที่ใช้ลมในการกระจายสี ให้ได้เอฟเฟกต์ไล่น้ำหนัก เนียนละเอียด เหมาะสำหรับงานเค้กที่ต้องการพื้นหลังสวยงามหรือเอฟเฟกต์พิเศษ</w:t>
      </w:r>
    </w:p>
    <w:p w14:paraId="5ECB8386" w14:textId="77777777" w:rsidR="00682A34" w:rsidRPr="005006B3" w:rsidRDefault="00682A34" w:rsidP="00682A34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2.1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ส่วนประกอบของ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>Airbrush</w:t>
      </w:r>
    </w:p>
    <w:tbl>
      <w:tblPr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5534"/>
      </w:tblGrid>
      <w:tr w:rsidR="00682A34" w:rsidRPr="005006B3" w14:paraId="7AFFF747" w14:textId="77777777" w:rsidTr="005C0C68">
        <w:trPr>
          <w:tblHeader/>
        </w:trPr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81A0F1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ส่วนประกอบ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0821A8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หน้าที่</w:t>
            </w:r>
          </w:p>
        </w:tc>
      </w:tr>
      <w:tr w:rsidR="00682A34" w:rsidRPr="005006B3" w14:paraId="3AF1A4A2" w14:textId="77777777" w:rsidTr="005C0C68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BE6969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ตัวปืน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DEBC7B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จับและควบคุมทิศทาง</w:t>
            </w:r>
          </w:p>
        </w:tc>
      </w:tr>
      <w:tr w:rsidR="00682A34" w:rsidRPr="005006B3" w14:paraId="30772DD0" w14:textId="77777777" w:rsidTr="005C0C68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45AE8B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หัวฉีด (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Nozzle)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460695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ควบคุมขนาดละอองสี</w:t>
            </w:r>
          </w:p>
        </w:tc>
      </w:tr>
      <w:tr w:rsidR="00682A34" w:rsidRPr="005006B3" w14:paraId="099542D7" w14:textId="77777777" w:rsidTr="005C0C68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255A6E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เข็ม (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Needle)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0B24F3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ปรับปริมาณสี</w:t>
            </w:r>
          </w:p>
        </w:tc>
      </w:tr>
      <w:tr w:rsidR="00682A34" w:rsidRPr="005006B3" w14:paraId="13006A9A" w14:textId="77777777" w:rsidTr="005C0C68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31ED4D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ปุ่มควบคุม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69697C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ควบคุมลมและสี</w:t>
            </w:r>
          </w:p>
        </w:tc>
      </w:tr>
      <w:tr w:rsidR="00682A34" w:rsidRPr="005006B3" w14:paraId="1791D750" w14:textId="77777777" w:rsidTr="005C0C68">
        <w:tc>
          <w:tcPr>
            <w:tcW w:w="353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066466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ที่ครอบสี (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Color Cup)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46575A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ใส่สี</w:t>
            </w:r>
          </w:p>
        </w:tc>
      </w:tr>
    </w:tbl>
    <w:p w14:paraId="50FDD3B4" w14:textId="77777777" w:rsidR="00682A34" w:rsidRPr="005006B3" w:rsidRDefault="00682A34" w:rsidP="00682A34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2.2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สีที่ใช้กับ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>Airbrush</w:t>
      </w:r>
    </w:p>
    <w:p w14:paraId="34AF90B6" w14:textId="77777777" w:rsidR="00682A34" w:rsidRPr="005006B3" w:rsidRDefault="00682A34" w:rsidP="00682A3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สีผสมอาหารชนิดน้ำ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เหมาะสำหรับ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Airbrush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โดยเฉพาะ ไม่ตกตะกอน</w:t>
      </w:r>
    </w:p>
    <w:p w14:paraId="4E4F544F" w14:textId="77777777" w:rsidR="00682A34" w:rsidRDefault="00682A34" w:rsidP="00682A3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สีเจลผสมแอลกอฮอล์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เม็ดสีเข้มข้น ต้องผสมแอลกอฮอล์ให้เหลว</w:t>
      </w:r>
    </w:p>
    <w:p w14:paraId="54622B65" w14:textId="77777777" w:rsidR="00682A34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</w:p>
    <w:p w14:paraId="5527B395" w14:textId="77777777" w:rsidR="00682A34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</w:p>
    <w:p w14:paraId="6F213890" w14:textId="77777777" w:rsidR="00682A34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</w:p>
    <w:p w14:paraId="6883D98E" w14:textId="77777777" w:rsidR="00682A34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</w:p>
    <w:p w14:paraId="253E167F" w14:textId="77777777" w:rsidR="00682A34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</w:p>
    <w:p w14:paraId="59F1CDEB" w14:textId="77777777" w:rsidR="00682A34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</w:p>
    <w:p w14:paraId="2C758AA9" w14:textId="77777777" w:rsidR="00682A34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</w:p>
    <w:p w14:paraId="34554A84" w14:textId="77777777" w:rsidR="00682A34" w:rsidRPr="005006B3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</w:p>
    <w:p w14:paraId="47186A9E" w14:textId="77777777" w:rsidR="00682A34" w:rsidRPr="005006B3" w:rsidRDefault="00682A34" w:rsidP="00682A34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2.3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เทคนิคการพ่นสีขั้นพื้นฐาน</w:t>
      </w:r>
    </w:p>
    <w:tbl>
      <w:tblPr>
        <w:tblW w:w="9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4111"/>
        <w:gridCol w:w="2616"/>
      </w:tblGrid>
      <w:tr w:rsidR="00682A34" w:rsidRPr="005006B3" w14:paraId="3C23E872" w14:textId="77777777" w:rsidTr="005C0C68">
        <w:trPr>
          <w:tblHeader/>
        </w:trPr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BEFFE0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เทคนิค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6AEAFF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วิธีทำ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C62270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ลักษณะที่ได้</w:t>
            </w:r>
          </w:p>
        </w:tc>
      </w:tr>
      <w:tr w:rsidR="00682A34" w:rsidRPr="005006B3" w14:paraId="404E5306" w14:textId="77777777" w:rsidTr="005C0C68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993B60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พ่นเต็มพื้น (</w:t>
            </w: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Solid)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87A32C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กดปุ่มค้าง พ่นห่าง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5-10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ซม.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8BABE6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สีเรียบเสมอกัน</w:t>
            </w:r>
          </w:p>
        </w:tc>
      </w:tr>
      <w:tr w:rsidR="00682A34" w:rsidRPr="005006B3" w14:paraId="406CEB82" w14:textId="77777777" w:rsidTr="005C0C68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D3D710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ไล่น้ำหนัก (</w:t>
            </w: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Gradient)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EE3809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พ่นห่างจากผิวมากขึ้น ค่อยๆ ปล่อยปุ่ม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E88617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สีค่อยๆ จาง</w:t>
            </w:r>
          </w:p>
        </w:tc>
      </w:tr>
      <w:tr w:rsidR="00682A34" w:rsidRPr="005006B3" w14:paraId="0E11CB33" w14:textId="77777777" w:rsidTr="005C0C68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93BB2F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พ่นลายจุด (</w:t>
            </w: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Stippling)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80D591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กดปุ่มกระตุกๆ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8DC6D6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จุดสีเล็กๆ กระจาย</w:t>
            </w:r>
          </w:p>
        </w:tc>
      </w:tr>
      <w:tr w:rsidR="00682A34" w:rsidRPr="005006B3" w14:paraId="47F05D7F" w14:textId="77777777" w:rsidTr="005C0C68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AD13A1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พ่นผ่านสเตนซิล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D6F8DC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วางสเตนซิล พ่นสีผ่านรู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15BC94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ลายตามสเตนซิล</w:t>
            </w:r>
          </w:p>
        </w:tc>
      </w:tr>
      <w:tr w:rsidR="00682A34" w:rsidRPr="005006B3" w14:paraId="40FDD9D2" w14:textId="77777777" w:rsidTr="005C0C68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3FA1E8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พ่นเส้น (</w:t>
            </w: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Line)</w:t>
            </w:r>
          </w:p>
        </w:tc>
        <w:tc>
          <w:tcPr>
            <w:tcW w:w="41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333A25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ใช้หัวเข็มเล็ก พ่นระยะใกล้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4A5077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เส้นบางคมชัด</w:t>
            </w:r>
          </w:p>
        </w:tc>
      </w:tr>
    </w:tbl>
    <w:p w14:paraId="659A300B" w14:textId="77777777" w:rsidR="00682A34" w:rsidRPr="005006B3" w:rsidRDefault="00682A34" w:rsidP="00682A34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2.4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ข้อควรระวังและการดูแลรักษา</w:t>
      </w:r>
    </w:p>
    <w:p w14:paraId="6731FF45" w14:textId="77777777" w:rsidR="00682A34" w:rsidRPr="005006B3" w:rsidRDefault="00682A34" w:rsidP="00682A3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ล้าง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Airbrush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ทุกครั้งหลังใช้งานด้วยน้ำหรือน้ำยาทำความสะอาดเฉพาะ</w:t>
      </w:r>
    </w:p>
    <w:p w14:paraId="041ADBC7" w14:textId="77777777" w:rsidR="00682A34" w:rsidRPr="005006B3" w:rsidRDefault="00682A34" w:rsidP="00682A3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อย่าปล่อยสีแห้งค้างในหัวฉีด เพราะจะอุดตัน</w:t>
      </w:r>
    </w:p>
    <w:p w14:paraId="156E0F60" w14:textId="77777777" w:rsidR="00682A34" w:rsidRPr="005006B3" w:rsidRDefault="00682A34" w:rsidP="00682A3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ปรับแรงลมให้เหมาะสม (ไม่แรงเกินไปจะกระเด็น)</w:t>
      </w:r>
    </w:p>
    <w:p w14:paraId="3A50A48D" w14:textId="77777777" w:rsidR="00682A34" w:rsidRPr="005006B3" w:rsidRDefault="00682A34" w:rsidP="00682A3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ทำงานในพื้นที่อากาศถ่ายเท หรือใช้หน้ากากป้องกัน</w:t>
      </w:r>
    </w:p>
    <w:p w14:paraId="42C5846C" w14:textId="77777777" w:rsidR="00682A34" w:rsidRPr="005006B3" w:rsidRDefault="00682A34" w:rsidP="00682A34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3.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การเขียนลายด้วยมือ (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Hand Painting)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บนเค้ก</w:t>
      </w:r>
    </w:p>
    <w:p w14:paraId="2E75FCDA" w14:textId="77777777" w:rsidR="00682A34" w:rsidRPr="005006B3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เป็นการลงสีโดยใช้พู่กันและสีผสมอาหาร วาดลวดลายอิสระบนพื้นผิวเค้กที่ปาดด้วยบัตเตอร์ครีมหรือฟองดอง</w:t>
      </w:r>
    </w:p>
    <w:p w14:paraId="7F71F3F5" w14:textId="77777777" w:rsidR="00682A34" w:rsidRPr="005006B3" w:rsidRDefault="00682A34" w:rsidP="00682A34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3.1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อุปกรณ์ที่ใช้</w:t>
      </w:r>
    </w:p>
    <w:p w14:paraId="51A90A1E" w14:textId="77777777" w:rsidR="00682A34" w:rsidRPr="005006B3" w:rsidRDefault="00682A34" w:rsidP="00682A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พู่กันขนนุ่มหลายขนาด (เบอร์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0, 2, 4, 6)</w:t>
      </w:r>
    </w:p>
    <w:p w14:paraId="5CF61483" w14:textId="77777777" w:rsidR="00682A34" w:rsidRPr="005006B3" w:rsidRDefault="00682A34" w:rsidP="00682A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สีผสมอาหารชนิดเจล (ผสมกับแอลกอฮอล์หรือวอดก้าเล็กน้อยให้เหลว)</w:t>
      </w:r>
    </w:p>
    <w:p w14:paraId="677DC9D8" w14:textId="77777777" w:rsidR="00682A34" w:rsidRPr="005006B3" w:rsidRDefault="00682A34" w:rsidP="00682A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จานผสมสี</w:t>
      </w:r>
    </w:p>
    <w:p w14:paraId="5FB53EA8" w14:textId="77777777" w:rsidR="00682A34" w:rsidRPr="005006B3" w:rsidRDefault="00682A34" w:rsidP="00682A3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กระดาษซับ</w:t>
      </w:r>
    </w:p>
    <w:p w14:paraId="47318F0B" w14:textId="77777777" w:rsidR="00682A34" w:rsidRPr="005006B3" w:rsidRDefault="00682A34" w:rsidP="00682A34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3.2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เทคนิคการเขียนลาย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402"/>
        <w:gridCol w:w="3595"/>
      </w:tblGrid>
      <w:tr w:rsidR="00682A34" w:rsidRPr="005006B3" w14:paraId="630E6F75" w14:textId="77777777" w:rsidTr="005C0C68">
        <w:trPr>
          <w:tblHeader/>
        </w:trPr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4974EF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เทคนิค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7C9CB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วิธีทำ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A549D6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เหมาะกับ</w:t>
            </w:r>
          </w:p>
        </w:tc>
      </w:tr>
      <w:tr w:rsidR="00682A34" w:rsidRPr="005006B3" w14:paraId="401D8CCF" w14:textId="77777777" w:rsidTr="005C0C68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D6B7BE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เส้น (</w:t>
            </w: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Line work)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53BE81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ใช้พู่กันเบอร์เล็ก วาดเส้นตามแบบ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C02379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ลายไทย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เส้นขอบ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ตัวอักษร</w:t>
            </w:r>
          </w:p>
        </w:tc>
      </w:tr>
      <w:tr w:rsidR="00682A34" w:rsidRPr="005006B3" w14:paraId="2A78D32A" w14:textId="77777777" w:rsidTr="005C0C68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AFAF59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ระบายสี (</w:t>
            </w: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Wash)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E6D47B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ผสมสีให้เหลว ระบายเป็นชั้นบางๆ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7242C9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พื้นหลัง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ภาพน้ำ</w:t>
            </w:r>
          </w:p>
        </w:tc>
      </w:tr>
      <w:tr w:rsidR="00682A34" w:rsidRPr="005006B3" w14:paraId="6C8AFAF6" w14:textId="77777777" w:rsidTr="005C0C68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49CA4C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lastRenderedPageBreak/>
              <w:t>แต้มจุด (</w:t>
            </w: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Dotting)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E2AFDC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ใช้ปลายพู่กันแต้มสีเป็นจุด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815447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ลายจุด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ดอกไม้เล็ก</w:t>
            </w:r>
          </w:p>
        </w:tc>
      </w:tr>
      <w:tr w:rsidR="00682A34" w:rsidRPr="005006B3" w14:paraId="01145C03" w14:textId="77777777" w:rsidTr="005C0C68">
        <w:tc>
          <w:tcPr>
            <w:tcW w:w="2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CAA109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ไล่น้ำหนัก (</w:t>
            </w: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Blending)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909EE0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ใช้พู่กันแห้งเกลี่ยสีขณะยังเปียก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2BD196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ภาพเหมือน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เงา</w:t>
            </w:r>
          </w:p>
        </w:tc>
      </w:tr>
    </w:tbl>
    <w:p w14:paraId="051A7D84" w14:textId="77777777" w:rsidR="00682A34" w:rsidRDefault="00682A34" w:rsidP="00682A34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644DDAB0" w14:textId="77777777" w:rsidR="00682A34" w:rsidRDefault="00682A34" w:rsidP="00682A34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</w:p>
    <w:p w14:paraId="19CB7DF2" w14:textId="77777777" w:rsidR="00682A34" w:rsidRPr="005006B3" w:rsidRDefault="00682A34" w:rsidP="00682A34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3.3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การเขียนลายบนวัสดุต่างๆ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2769"/>
        <w:gridCol w:w="4253"/>
      </w:tblGrid>
      <w:tr w:rsidR="00682A34" w:rsidRPr="005006B3" w14:paraId="2C1E2BC0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AB65A3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วัสดุพื้นผิว</w:t>
            </w:r>
          </w:p>
        </w:tc>
        <w:tc>
          <w:tcPr>
            <w:tcW w:w="2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66E4F4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ข้อควรระวัง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6A03BD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เทคนิคแนะนำ</w:t>
            </w:r>
          </w:p>
        </w:tc>
      </w:tr>
      <w:tr w:rsidR="00682A34" w:rsidRPr="005006B3" w14:paraId="06C0AB81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812E8B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บัตเตอร์ครีม</w:t>
            </w:r>
          </w:p>
        </w:tc>
        <w:tc>
          <w:tcPr>
            <w:tcW w:w="2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E34A3A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ครีมเย็นจัด สีอาจเป็นเม็ด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A345FD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ใช้สีผสมแอลกอฮอล์ ระบายบางๆ</w:t>
            </w:r>
          </w:p>
        </w:tc>
      </w:tr>
      <w:tr w:rsidR="00682A34" w:rsidRPr="005006B3" w14:paraId="707C1EC7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80329E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ฟองดอง</w:t>
            </w:r>
          </w:p>
        </w:tc>
        <w:tc>
          <w:tcPr>
            <w:tcW w:w="2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22A2D0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พื้นผิวเรียบ สีติดง่าย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CCEBBB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ใช้สีเจลผสมแอลกอฮอล์ หรือสีผสมอาหารชนิดผง</w:t>
            </w:r>
          </w:p>
        </w:tc>
      </w:tr>
      <w:tr w:rsidR="00682A34" w:rsidRPr="005006B3" w14:paraId="1EC467AE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B59AD2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กานาช</w:t>
            </w:r>
          </w:p>
        </w:tc>
        <w:tc>
          <w:tcPr>
            <w:tcW w:w="2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016519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ผิวมัน สีอาจไหล</w:t>
            </w:r>
          </w:p>
        </w:tc>
        <w:tc>
          <w:tcPr>
            <w:tcW w:w="42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903EC2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ใช้สีเจลข้น หรือพ่น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Airbrush</w:t>
            </w:r>
          </w:p>
        </w:tc>
      </w:tr>
    </w:tbl>
    <w:p w14:paraId="6FCA3176" w14:textId="77777777" w:rsidR="00682A34" w:rsidRPr="005006B3" w:rsidRDefault="00682A34" w:rsidP="00682A34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AD85EFF" w14:textId="77777777" w:rsidR="00682A34" w:rsidRPr="005006B3" w:rsidRDefault="00682A34" w:rsidP="00682A34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4.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การใช้สเตนซิล (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Stencil)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ในการทำลวดลาย</w:t>
      </w:r>
    </w:p>
    <w:p w14:paraId="19C14278" w14:textId="77777777" w:rsidR="00682A34" w:rsidRPr="005006B3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สเตนซิลคือแผ่นพลาสติกหรือซิลิโคนที่ตัดเป็นลวดลายโปร่ง ใช้สำหรับทำลวดลายซ้ำๆ ได้รวดเร็วและสม่ำเสมอ</w:t>
      </w:r>
    </w:p>
    <w:p w14:paraId="261FA34D" w14:textId="77777777" w:rsidR="00682A34" w:rsidRPr="005006B3" w:rsidRDefault="00682A34" w:rsidP="00682A34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4.1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ประเภทของสเตนซิล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3119"/>
        <w:gridCol w:w="3685"/>
      </w:tblGrid>
      <w:tr w:rsidR="00682A34" w:rsidRPr="005006B3" w14:paraId="5A12CD0E" w14:textId="77777777" w:rsidTr="005C0C68">
        <w:trPr>
          <w:tblHeader/>
        </w:trPr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C8932C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ประเภท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C2BC6C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ลักษณะ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C37958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การใช้งาน</w:t>
            </w:r>
          </w:p>
        </w:tc>
      </w:tr>
      <w:tr w:rsidR="00682A34" w:rsidRPr="005006B3" w14:paraId="468D01AE" w14:textId="77777777" w:rsidTr="005C0C68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5172BF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สเตนซิลพลาสติกแข็ง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ABC900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คงทน ล้างได้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4AE702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ใช้กับ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Airbrush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หรือการโรยผง</w:t>
            </w:r>
          </w:p>
        </w:tc>
      </w:tr>
      <w:tr w:rsidR="00682A34" w:rsidRPr="005006B3" w14:paraId="10FEA2DA" w14:textId="77777777" w:rsidTr="005C0C68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8654C4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สเตนซิลซิลิโคน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6EB3E6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ยืดหยุ่น ติดแนบกับผิวโค้ง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F87071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เหมาะกับหน้าเค้กโค้ง</w:t>
            </w:r>
          </w:p>
        </w:tc>
      </w:tr>
      <w:tr w:rsidR="00682A34" w:rsidRPr="005006B3" w14:paraId="545C2BC1" w14:textId="77777777" w:rsidTr="005C0C68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BA4C28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สเตนซิลแม่เหล็ก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084E87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ติดกับแผ่นโลหะ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B9937E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ใช้กับพื้นเรียบ</w:t>
            </w:r>
          </w:p>
        </w:tc>
      </w:tr>
    </w:tbl>
    <w:p w14:paraId="6F076300" w14:textId="77777777" w:rsidR="00682A34" w:rsidRPr="005006B3" w:rsidRDefault="00682A34" w:rsidP="00682A34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4.2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วิธีการใช้สเตนซิล</w:t>
      </w:r>
    </w:p>
    <w:p w14:paraId="096DF9AE" w14:textId="77777777" w:rsidR="00682A34" w:rsidRPr="005006B3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วิธีที่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1: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โรยผง (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>Powder Stenciling)</w:t>
      </w:r>
    </w:p>
    <w:p w14:paraId="5B10334B" w14:textId="77777777" w:rsidR="00682A34" w:rsidRPr="005006B3" w:rsidRDefault="00682A34" w:rsidP="00682A3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วางสเตนซิลบนหน้าเค้กที่ปาดเรียบแล้ว</w:t>
      </w:r>
    </w:p>
    <w:p w14:paraId="178CAF19" w14:textId="77777777" w:rsidR="00682A34" w:rsidRPr="005006B3" w:rsidRDefault="00682A34" w:rsidP="00682A3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โรยน้ำตาลไอซิ่ง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โกโก้ผง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,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หรือสีผสมอาหารชนิดผง</w:t>
      </w:r>
    </w:p>
    <w:p w14:paraId="0B260650" w14:textId="77777777" w:rsidR="00682A34" w:rsidRPr="005006B3" w:rsidRDefault="00682A34" w:rsidP="00682A3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ใช้แปรงปัดผงส่วนเกินออกเบาๆ</w:t>
      </w:r>
    </w:p>
    <w:p w14:paraId="4CCCCF54" w14:textId="77777777" w:rsidR="00682A34" w:rsidRPr="005006B3" w:rsidRDefault="00682A34" w:rsidP="00682A34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ค่อยๆ ยกสเตนซิลขึ้น</w:t>
      </w:r>
    </w:p>
    <w:p w14:paraId="683AA00E" w14:textId="77777777" w:rsidR="00682A34" w:rsidRPr="005006B3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lastRenderedPageBreak/>
        <w:t xml:space="preserve">วิธีที่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2: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พ่นสีผ่านสเตนซิล (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>Airbrush Stenciling)</w:t>
      </w:r>
    </w:p>
    <w:p w14:paraId="2C1B316C" w14:textId="77777777" w:rsidR="00682A34" w:rsidRPr="005006B3" w:rsidRDefault="00682A34" w:rsidP="00682A3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วางสเตนซิลให้แนบสนิท</w:t>
      </w:r>
    </w:p>
    <w:p w14:paraId="2A43CB23" w14:textId="77777777" w:rsidR="00682A34" w:rsidRPr="005006B3" w:rsidRDefault="00682A34" w:rsidP="00682A3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พ่นสี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Airbrush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ในแนวตั้งฉาก ระยะ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10-15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ซม.</w:t>
      </w:r>
    </w:p>
    <w:p w14:paraId="05D4BB76" w14:textId="77777777" w:rsidR="00682A34" w:rsidRPr="005006B3" w:rsidRDefault="00682A34" w:rsidP="00682A3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พ่นเบาๆ เป็นชั้นๆ เพื่อป้องกันสีไหลซึม</w:t>
      </w:r>
    </w:p>
    <w:p w14:paraId="4D2844C1" w14:textId="77777777" w:rsidR="00682A34" w:rsidRPr="005006B3" w:rsidRDefault="00682A34" w:rsidP="00682A34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ยกสเตนซิลออกเมื่อสีแห้งเล็กน้อย</w:t>
      </w:r>
    </w:p>
    <w:p w14:paraId="1CE2845F" w14:textId="77777777" w:rsidR="00682A34" w:rsidRPr="005006B3" w:rsidRDefault="00682A34" w:rsidP="00682A34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วิธีที่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3: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ทาครีมหรือไอซิ่งผ่านสเตนซิล</w:t>
      </w:r>
    </w:p>
    <w:p w14:paraId="38FCE556" w14:textId="77777777" w:rsidR="00682A34" w:rsidRPr="005006B3" w:rsidRDefault="00682A34" w:rsidP="00682A3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วางสเตนซิลบนเค้ก</w:t>
      </w:r>
    </w:p>
    <w:p w14:paraId="58F6F041" w14:textId="77777777" w:rsidR="00682A34" w:rsidRPr="005006B3" w:rsidRDefault="00682A34" w:rsidP="00682A3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ใช้ตะหลิวปาดหรือไม้เกลี่ยปาดครีมหรือไอซิ่งบางๆ ทับสเตนซิล</w:t>
      </w:r>
    </w:p>
    <w:p w14:paraId="146BC98E" w14:textId="77777777" w:rsidR="00682A34" w:rsidRPr="005006B3" w:rsidRDefault="00682A34" w:rsidP="00682A34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แช่เย็น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5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นาที แล้วแกะสเตนซิลออก</w:t>
      </w:r>
    </w:p>
    <w:p w14:paraId="061FFB32" w14:textId="77777777" w:rsidR="00682A34" w:rsidRPr="005006B3" w:rsidRDefault="00682A34" w:rsidP="00682A34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3F45FE5" w14:textId="77777777" w:rsidR="00682A34" w:rsidRPr="005006B3" w:rsidRDefault="00682A34" w:rsidP="00682A34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5.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เทคนิคการทำลวดลายอื่นๆ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4024"/>
        <w:gridCol w:w="2814"/>
      </w:tblGrid>
      <w:tr w:rsidR="00682A34" w:rsidRPr="005006B3" w14:paraId="41F0C70C" w14:textId="77777777" w:rsidTr="005C0C68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0F868C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เทคนิค</w:t>
            </w:r>
          </w:p>
        </w:tc>
        <w:tc>
          <w:tcPr>
            <w:tcW w:w="4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A95EBB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วิธีทำ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41CC6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ลักษณะที่ได้</w:t>
            </w:r>
          </w:p>
        </w:tc>
      </w:tr>
      <w:tr w:rsidR="00682A34" w:rsidRPr="005006B3" w14:paraId="3AEAA053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10FF82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Wet-on-Wet</w:t>
            </w:r>
          </w:p>
        </w:tc>
        <w:tc>
          <w:tcPr>
            <w:tcW w:w="4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270A80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ลงสีบนพื้นผิวครีมที่ยังเปียก ใช้พู่กันหรือไม้ปลายแหลมเกลี่ย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CA9609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ลายหมุน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ลายหินอ่อน</w:t>
            </w:r>
          </w:p>
        </w:tc>
      </w:tr>
      <w:tr w:rsidR="00682A34" w:rsidRPr="005006B3" w14:paraId="2BF4B7E7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156DD0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Marble (</w:t>
            </w: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ลายหินอ่อน)</w:t>
            </w:r>
          </w:p>
        </w:tc>
        <w:tc>
          <w:tcPr>
            <w:tcW w:w="4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22A05A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หยดสีหลายสีลงบนครีมที่ยังเปียก ใช้ไม้จิ้มฟันลากเป็นเส้น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6E63BA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ลายหินอ่อนธรรมชาติ</w:t>
            </w:r>
          </w:p>
        </w:tc>
      </w:tr>
      <w:tr w:rsidR="00682A34" w:rsidRPr="005006B3" w14:paraId="2686B452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3FF0E2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Palette Knife Painting</w:t>
            </w:r>
          </w:p>
        </w:tc>
        <w:tc>
          <w:tcPr>
            <w:tcW w:w="4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08F162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ใช้ปลายตะหลิวปาดแต้มสี เป็นก้อน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2109ED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ลายอิมเพรสชันนิสม์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ดอกไม้</w:t>
            </w:r>
          </w:p>
        </w:tc>
      </w:tr>
      <w:tr w:rsidR="00682A34" w:rsidRPr="005006B3" w14:paraId="1ADD6273" w14:textId="77777777" w:rsidTr="005C0C6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C084EF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Texture (</w:t>
            </w:r>
            <w:r w:rsidRPr="005006B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พื้นผิว)</w:t>
            </w:r>
          </w:p>
        </w:tc>
        <w:tc>
          <w:tcPr>
            <w:tcW w:w="40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B881D1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ใช้แปรง ฟองน้ำ หรืออุปกรณ์กดลงบนครีม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590338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ผิวหยาบ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ลายผ้า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ลายไม้</w:t>
            </w:r>
          </w:p>
        </w:tc>
      </w:tr>
    </w:tbl>
    <w:p w14:paraId="3A1686DB" w14:textId="77777777" w:rsidR="00682A34" w:rsidRPr="005006B3" w:rsidRDefault="00682A34" w:rsidP="00682A34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D40586D" w14:textId="77777777" w:rsidR="00682A34" w:rsidRPr="005006B3" w:rsidRDefault="00682A34" w:rsidP="00682A34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6.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การลงสีและการไล่น้ำหนักสี (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>Color Blending)</w:t>
      </w:r>
    </w:p>
    <w:p w14:paraId="788D1168" w14:textId="77777777" w:rsidR="00682A34" w:rsidRPr="005006B3" w:rsidRDefault="00682A34" w:rsidP="00682A34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6.1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หลักการไล่น้ำหนักสี</w:t>
      </w:r>
    </w:p>
    <w:p w14:paraId="56E1AB61" w14:textId="77777777" w:rsidR="00682A34" w:rsidRPr="005006B3" w:rsidRDefault="00682A34" w:rsidP="00682A3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จากสีอ่อนไปสีเข้ม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ลงสีอ่อนก่อน แล้วค่อยเพิ่มสีเข้มทีละน้อย</w:t>
      </w:r>
    </w:p>
    <w:p w14:paraId="2A7897F5" w14:textId="77777777" w:rsidR="00682A34" w:rsidRPr="005006B3" w:rsidRDefault="00682A34" w:rsidP="00682A3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จากสีเข้มไปสีอ่อน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เหมาะกับการพ่น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Airbrush (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พ่นขอบเข้ม กลางอ่อน)</w:t>
      </w:r>
    </w:p>
    <w:p w14:paraId="6F6A652C" w14:textId="77777777" w:rsidR="00682A34" w:rsidRPr="005006B3" w:rsidRDefault="00682A34" w:rsidP="00682A34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 xml:space="preserve">การ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blend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บนเค้ก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 :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ใช้พู่กันแห้งเกลี่ยขณะสีกำลังหมาด</w:t>
      </w:r>
    </w:p>
    <w:p w14:paraId="5FB83AA6" w14:textId="77777777" w:rsidR="00682A34" w:rsidRPr="005006B3" w:rsidRDefault="00682A34" w:rsidP="00682A34">
      <w:pPr>
        <w:shd w:val="clear" w:color="auto" w:fill="FFFFFF"/>
        <w:spacing w:after="0"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6.2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เทคนิคการลงสีบนฟองดองให้เนียน</w:t>
      </w:r>
    </w:p>
    <w:p w14:paraId="39AEE146" w14:textId="77777777" w:rsidR="00682A34" w:rsidRPr="005006B3" w:rsidRDefault="00682A34" w:rsidP="00682A3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 xml:space="preserve">ผสมสีผสมอาหารเจลกับแอลกอฮอล์ (วอดก้า) อัตราส่วน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>1:1</w:t>
      </w:r>
    </w:p>
    <w:p w14:paraId="050514A6" w14:textId="77777777" w:rsidR="00682A34" w:rsidRPr="005006B3" w:rsidRDefault="00682A34" w:rsidP="00682A3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ระบายเป็นชั้นบางๆ รอให้แห้งแต่ละชั้น</w:t>
      </w:r>
    </w:p>
    <w:p w14:paraId="2EF5CC18" w14:textId="77777777" w:rsidR="00682A34" w:rsidRPr="005006B3" w:rsidRDefault="00682A34" w:rsidP="00682A3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ใช้พู่กันแห้งเกลี่ยรอยต่อ</w:t>
      </w:r>
    </w:p>
    <w:p w14:paraId="26A37981" w14:textId="77777777" w:rsidR="00682A34" w:rsidRPr="005006B3" w:rsidRDefault="00682A34" w:rsidP="00682A3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ปิดท้ายด้วยการพ่นไอ (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14:ligatures w14:val="none"/>
        </w:rPr>
        <w:t xml:space="preserve">steaming) </w:t>
      </w:r>
      <w:r w:rsidRPr="005006B3">
        <w:rPr>
          <w:rFonts w:ascii="TH SarabunPSK" w:eastAsia="Times New Roman" w:hAnsi="TH SarabunPSK" w:cs="TH SarabunPSK"/>
          <w:color w:val="0F1115"/>
          <w:kern w:val="0"/>
          <w:sz w:val="32"/>
          <w:szCs w:val="32"/>
          <w:cs/>
          <w14:ligatures w14:val="none"/>
        </w:rPr>
        <w:t>เพื่อให้สีติดแน่น</w:t>
      </w:r>
    </w:p>
    <w:p w14:paraId="687919F6" w14:textId="77777777" w:rsidR="00682A34" w:rsidRPr="005006B3" w:rsidRDefault="00682A34" w:rsidP="00682A34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08E5D2E1" w14:textId="77777777" w:rsidR="00682A34" w:rsidRPr="005006B3" w:rsidRDefault="00682A34" w:rsidP="00682A34">
      <w:pPr>
        <w:shd w:val="clear" w:color="auto" w:fill="FFFFFF"/>
        <w:spacing w:after="0"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</w:pP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14:ligatures w14:val="none"/>
        </w:rPr>
        <w:t xml:space="preserve">7. </w:t>
      </w:r>
      <w:r w:rsidRPr="005006B3">
        <w:rPr>
          <w:rFonts w:ascii="TH SarabunPSK" w:eastAsia="Times New Roman" w:hAnsi="TH SarabunPSK" w:cs="TH SarabunPSK"/>
          <w:b/>
          <w:bCs/>
          <w:color w:val="0F1115"/>
          <w:kern w:val="0"/>
          <w:sz w:val="32"/>
          <w:szCs w:val="32"/>
          <w:cs/>
          <w14:ligatures w14:val="none"/>
        </w:rPr>
        <w:t>การใช้ทรัพยากรอย่างประหยัดและสร้างสรรค์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379"/>
      </w:tblGrid>
      <w:tr w:rsidR="00682A34" w:rsidRPr="005006B3" w14:paraId="7B6A82D4" w14:textId="77777777" w:rsidTr="005C0C68">
        <w:trPr>
          <w:tblHeader/>
        </w:trPr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D7B36A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หลักการ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0AD3C2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วิธีปฏิบัติ</w:t>
            </w:r>
          </w:p>
        </w:tc>
      </w:tr>
      <w:tr w:rsidR="00682A34" w:rsidRPr="005006B3" w14:paraId="648D3750" w14:textId="77777777" w:rsidTr="005C0C68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29F88D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ใช้สีเท่าที่จำเป็น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3104AD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ผสมสีทีละน้อย ค่อยๆ เติม ไม่ทำสีเหลือทิ้ง</w:t>
            </w:r>
          </w:p>
        </w:tc>
      </w:tr>
      <w:tr w:rsidR="00682A34" w:rsidRPr="005006B3" w14:paraId="2D6EC7EA" w14:textId="77777777" w:rsidTr="005C0C68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8FE96F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ล้างพู่กันให้สะอาด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FAF3FB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ยืดอายุการใช้งานของพู่กัน</w:t>
            </w:r>
          </w:p>
        </w:tc>
      </w:tr>
      <w:tr w:rsidR="00682A34" w:rsidRPr="005006B3" w14:paraId="5816FC7B" w14:textId="77777777" w:rsidTr="005C0C68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F82CC9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เก็บสเตนซิลอย่างถูกวิธี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4DAC728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ล้างแล้วซับให้แห้ง เก็บในซองพลาสติกเรียบ</w:t>
            </w:r>
          </w:p>
        </w:tc>
      </w:tr>
      <w:tr w:rsidR="00682A34" w:rsidRPr="005006B3" w14:paraId="0DD98B39" w14:textId="77777777" w:rsidTr="005C0C68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E0E84F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นำเศษสีมาใช้ใหม่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3CC836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สีที่เหลือจากการพ่นสามารถเก็บในขวดหยดใช้ครั้งต่อไป</w:t>
            </w:r>
          </w:p>
        </w:tc>
      </w:tr>
      <w:tr w:rsidR="00682A34" w:rsidRPr="005006B3" w14:paraId="201C1C70" w14:textId="77777777" w:rsidTr="005C0C68">
        <w:tc>
          <w:tcPr>
            <w:tcW w:w="254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BEC7BF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ใช้แผ่นซิลิโคนแทนกระดาษ</w:t>
            </w:r>
          </w:p>
        </w:tc>
        <w:tc>
          <w:tcPr>
            <w:tcW w:w="637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01D383" w14:textId="77777777" w:rsidR="00682A34" w:rsidRPr="005006B3" w:rsidRDefault="00682A34" w:rsidP="005C0C68">
            <w:pPr>
              <w:spacing w:after="0" w:line="375" w:lineRule="atLeas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5006B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ลดขยะ ใช้ซ้ำได้</w:t>
            </w:r>
          </w:p>
        </w:tc>
      </w:tr>
    </w:tbl>
    <w:p w14:paraId="717BB1FA" w14:textId="77777777" w:rsidR="00682A34" w:rsidRPr="0075291D" w:rsidRDefault="00682A34" w:rsidP="00682A34"/>
    <w:p w14:paraId="3F5CE195" w14:textId="77777777" w:rsidR="002B1549" w:rsidRDefault="002B1549">
      <w:pPr>
        <w:rPr>
          <w:rFonts w:hint="cs"/>
          <w:cs/>
        </w:rPr>
      </w:pPr>
    </w:p>
    <w:sectPr w:rsidR="002B1549" w:rsidSect="00682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E7D13"/>
    <w:multiLevelType w:val="multilevel"/>
    <w:tmpl w:val="356E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55CF2"/>
    <w:multiLevelType w:val="multilevel"/>
    <w:tmpl w:val="0BA6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D1834"/>
    <w:multiLevelType w:val="multilevel"/>
    <w:tmpl w:val="8BC6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46757"/>
    <w:multiLevelType w:val="multilevel"/>
    <w:tmpl w:val="927A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20848"/>
    <w:multiLevelType w:val="multilevel"/>
    <w:tmpl w:val="B5F4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043C8"/>
    <w:multiLevelType w:val="multilevel"/>
    <w:tmpl w:val="1094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87291"/>
    <w:multiLevelType w:val="multilevel"/>
    <w:tmpl w:val="CE6A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A02AD"/>
    <w:multiLevelType w:val="multilevel"/>
    <w:tmpl w:val="9238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C68F3"/>
    <w:multiLevelType w:val="multilevel"/>
    <w:tmpl w:val="E87EB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660695">
    <w:abstractNumId w:val="1"/>
  </w:num>
  <w:num w:numId="2" w16cid:durableId="1407801080">
    <w:abstractNumId w:val="0"/>
  </w:num>
  <w:num w:numId="3" w16cid:durableId="1540164555">
    <w:abstractNumId w:val="7"/>
  </w:num>
  <w:num w:numId="4" w16cid:durableId="1987542303">
    <w:abstractNumId w:val="2"/>
  </w:num>
  <w:num w:numId="5" w16cid:durableId="1054278443">
    <w:abstractNumId w:val="5"/>
  </w:num>
  <w:num w:numId="6" w16cid:durableId="1901743575">
    <w:abstractNumId w:val="3"/>
  </w:num>
  <w:num w:numId="7" w16cid:durableId="2068454405">
    <w:abstractNumId w:val="8"/>
  </w:num>
  <w:num w:numId="8" w16cid:durableId="748189191">
    <w:abstractNumId w:val="6"/>
  </w:num>
  <w:num w:numId="9" w16cid:durableId="2043282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34"/>
    <w:rsid w:val="000973E3"/>
    <w:rsid w:val="002134D4"/>
    <w:rsid w:val="002B1549"/>
    <w:rsid w:val="00461FAB"/>
    <w:rsid w:val="00682A34"/>
    <w:rsid w:val="007513FD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3D4D7"/>
  <w15:chartTrackingRefBased/>
  <w15:docId w15:val="{29735AB8-CA65-40EB-9E23-4123FD5C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A34"/>
  </w:style>
  <w:style w:type="paragraph" w:styleId="1">
    <w:name w:val="heading 1"/>
    <w:basedOn w:val="a"/>
    <w:next w:val="a"/>
    <w:link w:val="10"/>
    <w:uiPriority w:val="9"/>
    <w:qFormat/>
    <w:rsid w:val="00682A3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A3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A3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82A3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82A3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82A3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82A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82A3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82A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82A3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82A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82A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A3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82A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82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82A3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82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82A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A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A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82A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A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1</cp:revision>
  <dcterms:created xsi:type="dcterms:W3CDTF">2026-05-02T04:55:00Z</dcterms:created>
  <dcterms:modified xsi:type="dcterms:W3CDTF">2026-05-02T04:56:00Z</dcterms:modified>
</cp:coreProperties>
</file>