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93271" w14:textId="77777777" w:rsidR="007E17F5" w:rsidRPr="00A31F88" w:rsidRDefault="007E17F5" w:rsidP="007E17F5">
      <w:pPr>
        <w:shd w:val="clear" w:color="auto" w:fill="FFFFFF"/>
        <w:spacing w:line="480" w:lineRule="atLeast"/>
        <w:jc w:val="center"/>
        <w:outlineLvl w:val="1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ใบความรู้ที่ ๘.๒: คุณค่าของวรรณคดีและวรรณกรรม</w:t>
      </w:r>
    </w:p>
    <w:p w14:paraId="5CF0EBEC" w14:textId="77777777" w:rsidR="007E17F5" w:rsidRPr="00A31F88" w:rsidRDefault="007E17F5" w:rsidP="007E17F5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คุณค่าของวรรณคดีแบ่งออกเป็น ๓ ด้าน</w:t>
      </w:r>
    </w:p>
    <w:p w14:paraId="21979288" w14:textId="77777777" w:rsidR="007E17F5" w:rsidRPr="00A31F88" w:rsidRDefault="007E17F5" w:rsidP="007E17F5">
      <w:pPr>
        <w:shd w:val="clear" w:color="auto" w:fill="FFFFFF"/>
        <w:spacing w:line="420" w:lineRule="atLeast"/>
        <w:outlineLvl w:val="3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๑. คุณค่าด้านวรรณศิลป์</w:t>
      </w:r>
    </w:p>
    <w:p w14:paraId="4EDD1E0F" w14:textId="77777777" w:rsidR="007E17F5" w:rsidRPr="00A31F88" w:rsidRDefault="007E17F5" w:rsidP="007E17F5">
      <w:pPr>
        <w:numPr>
          <w:ilvl w:val="0"/>
          <w:numId w:val="67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การใช้ถ้อยคำสละสลวย ไพเราะ</w:t>
      </w:r>
    </w:p>
    <w:p w14:paraId="13D6F733" w14:textId="77777777" w:rsidR="007E17F5" w:rsidRPr="00A31F88" w:rsidRDefault="007E17F5" w:rsidP="007E17F5">
      <w:pPr>
        <w:numPr>
          <w:ilvl w:val="0"/>
          <w:numId w:val="67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การใช้โวหารเปรียบเทียบ อุปมา อุปไมย</w:t>
      </w:r>
    </w:p>
    <w:p w14:paraId="38D61986" w14:textId="77777777" w:rsidR="007E17F5" w:rsidRPr="00A31F88" w:rsidRDefault="007E17F5" w:rsidP="007E17F5">
      <w:pPr>
        <w:numPr>
          <w:ilvl w:val="0"/>
          <w:numId w:val="67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การเลือกใช้คำประพันธ์ให้เหมาะสมกับเนื้อหา</w:t>
      </w:r>
    </w:p>
    <w:p w14:paraId="089DF3CA" w14:textId="77777777" w:rsidR="007E17F5" w:rsidRPr="00A31F88" w:rsidRDefault="007E17F5" w:rsidP="007E17F5">
      <w:pPr>
        <w:numPr>
          <w:ilvl w:val="0"/>
          <w:numId w:val="67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การเล่นเสียง สัมผัสอักษร สัมผัสสระ</w:t>
      </w:r>
    </w:p>
    <w:p w14:paraId="2E9E3226" w14:textId="77777777" w:rsidR="007E17F5" w:rsidRPr="00A31F88" w:rsidRDefault="007E17F5" w:rsidP="007E17F5">
      <w:pPr>
        <w:numPr>
          <w:ilvl w:val="0"/>
          <w:numId w:val="67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การสร้างภาพพจน์ให้ผู้อ่านเห็นภาพตาม</w:t>
      </w:r>
    </w:p>
    <w:p w14:paraId="05F6A444" w14:textId="77777777" w:rsidR="007E17F5" w:rsidRPr="00A31F88" w:rsidRDefault="007E17F5" w:rsidP="007E17F5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ตัวอย่างคุณค่าด้านวรรณศิลป์ในสังข์ทอง: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การใช้คำคล้องจองไพเราะ เช่น “สังข์ทองของเรานั้นมีค่ามาก ใครได้ครอบครองพ้นภัย”</w:t>
      </w:r>
    </w:p>
    <w:p w14:paraId="62086A9D" w14:textId="77777777" w:rsidR="007E17F5" w:rsidRPr="00A31F88" w:rsidRDefault="007E17F5" w:rsidP="007E17F5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652A302B">
          <v:rect id="_x0000_i1301" style="width:0;height:.75pt" o:hralign="center" o:hrstd="t" o:hr="t" fillcolor="#a0a0a0" stroked="f"/>
        </w:pict>
      </w:r>
    </w:p>
    <w:p w14:paraId="77EF05CA" w14:textId="77777777" w:rsidR="007E17F5" w:rsidRPr="00A31F88" w:rsidRDefault="007E17F5" w:rsidP="007E17F5">
      <w:pPr>
        <w:shd w:val="clear" w:color="auto" w:fill="FFFFFF"/>
        <w:spacing w:line="420" w:lineRule="atLeast"/>
        <w:outlineLvl w:val="3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๒. คุณค่าด้านสังคมและวัฒนธรรม</w:t>
      </w:r>
    </w:p>
    <w:p w14:paraId="27BE00C8" w14:textId="77777777" w:rsidR="007E17F5" w:rsidRPr="00A31F88" w:rsidRDefault="007E17F5" w:rsidP="007E17F5">
      <w:pPr>
        <w:numPr>
          <w:ilvl w:val="0"/>
          <w:numId w:val="68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สะท้อนวิถีชีวิต ความเชื่อ ประเพณีของคนในแต่ละยุคสมัย</w:t>
      </w:r>
    </w:p>
    <w:p w14:paraId="3F30CFCC" w14:textId="77777777" w:rsidR="007E17F5" w:rsidRPr="00A31F88" w:rsidRDefault="007E17F5" w:rsidP="007E17F5">
      <w:pPr>
        <w:numPr>
          <w:ilvl w:val="0"/>
          <w:numId w:val="68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แสดงค่านิยมและจริยธรรมของสังคม</w:t>
      </w:r>
    </w:p>
    <w:p w14:paraId="4EA0A877" w14:textId="77777777" w:rsidR="007E17F5" w:rsidRPr="00A31F88" w:rsidRDefault="007E17F5" w:rsidP="007E17F5">
      <w:pPr>
        <w:numPr>
          <w:ilvl w:val="0"/>
          <w:numId w:val="68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บันทึกเหตุการณ์ทางประวัติศาสตร์</w:t>
      </w:r>
    </w:p>
    <w:p w14:paraId="046BB187" w14:textId="77777777" w:rsidR="007E17F5" w:rsidRPr="00A31F88" w:rsidRDefault="007E17F5" w:rsidP="007E17F5">
      <w:pPr>
        <w:numPr>
          <w:ilvl w:val="0"/>
          <w:numId w:val="68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อนุรักษ์ภาษาและวัฒนธรรมไทย</w:t>
      </w:r>
    </w:p>
    <w:p w14:paraId="328648C8" w14:textId="77777777" w:rsidR="007E17F5" w:rsidRPr="00A31F88" w:rsidRDefault="007E17F5" w:rsidP="007E17F5">
      <w:pPr>
        <w:numPr>
          <w:ilvl w:val="0"/>
          <w:numId w:val="68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สะท้อนความสัมพันธ์ของคนในสังคม</w:t>
      </w:r>
    </w:p>
    <w:p w14:paraId="64A2F818" w14:textId="77777777" w:rsidR="007E17F5" w:rsidRPr="00A31F88" w:rsidRDefault="007E17F5" w:rsidP="007E17F5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ตัวอย่างคุณค่าด้านสังคมและวัฒนธรรมในสังข์ทอง: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สะท้อนความเชื่อเรื่องบุญบาป กฎแห่งกรรม และความกตัญญูกตเวที ซึ่งเป็นค่านิยมสำคัญของคนไทย แสดงให้เห็นถึงความสำคัญของความกตัญญูต่อบิดามารดา</w:t>
      </w:r>
    </w:p>
    <w:p w14:paraId="5B14AFF2" w14:textId="77777777" w:rsidR="007E17F5" w:rsidRPr="00A31F88" w:rsidRDefault="007E17F5" w:rsidP="007E17F5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1E86CC52">
          <v:rect id="_x0000_i1302" style="width:0;height:.75pt" o:hralign="center" o:hrstd="t" o:hr="t" fillcolor="#a0a0a0" stroked="f"/>
        </w:pict>
      </w:r>
    </w:p>
    <w:p w14:paraId="43AEC116" w14:textId="77777777" w:rsidR="007E17F5" w:rsidRPr="00A31F88" w:rsidRDefault="007E17F5" w:rsidP="007E17F5">
      <w:pPr>
        <w:shd w:val="clear" w:color="auto" w:fill="FFFFFF"/>
        <w:spacing w:line="420" w:lineRule="atLeast"/>
        <w:outlineLvl w:val="3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๓. คุณค่าด้านข้อคิดในการดำเนินชีวิต</w:t>
      </w:r>
    </w:p>
    <w:p w14:paraId="22325198" w14:textId="77777777" w:rsidR="007E17F5" w:rsidRPr="00A31F88" w:rsidRDefault="007E17F5" w:rsidP="007E17F5">
      <w:pPr>
        <w:numPr>
          <w:ilvl w:val="0"/>
          <w:numId w:val="69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หลักธรรมคำสอนที่แทรกอยู่ในเรื่อง</w:t>
      </w:r>
    </w:p>
    <w:p w14:paraId="7F70FD92" w14:textId="77777777" w:rsidR="007E17F5" w:rsidRPr="00A31F88" w:rsidRDefault="007E17F5" w:rsidP="007E17F5">
      <w:pPr>
        <w:numPr>
          <w:ilvl w:val="0"/>
          <w:numId w:val="69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แนวทางการปฏิบัติตนที่ดีงาม</w:t>
      </w:r>
    </w:p>
    <w:p w14:paraId="2CBCC393" w14:textId="77777777" w:rsidR="007E17F5" w:rsidRPr="00A31F88" w:rsidRDefault="007E17F5" w:rsidP="007E17F5">
      <w:pPr>
        <w:numPr>
          <w:ilvl w:val="0"/>
          <w:numId w:val="69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การแก้ปัญหาและการดำเนินชีวิต</w:t>
      </w:r>
    </w:p>
    <w:p w14:paraId="60A7A9DA" w14:textId="77777777" w:rsidR="007E17F5" w:rsidRPr="00A31F88" w:rsidRDefault="007E17F5" w:rsidP="007E17F5">
      <w:pPr>
        <w:numPr>
          <w:ilvl w:val="0"/>
          <w:numId w:val="69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การปลูกฝังคุณธรรมจริยธรรม</w:t>
      </w:r>
    </w:p>
    <w:p w14:paraId="1B2C0D07" w14:textId="77777777" w:rsidR="007E17F5" w:rsidRPr="00A31F88" w:rsidRDefault="007E17F5" w:rsidP="007E17F5">
      <w:pPr>
        <w:numPr>
          <w:ilvl w:val="0"/>
          <w:numId w:val="69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การให้แง่คิดในการดำรงชีวิต</w:t>
      </w:r>
    </w:p>
    <w:p w14:paraId="03FC908D" w14:textId="77777777" w:rsidR="007E17F5" w:rsidRPr="00A31F88" w:rsidRDefault="007E17F5" w:rsidP="007E17F5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ตัวอย่างคุณค่าด้านข้อคิดในสังข์ทอง:</w:t>
      </w:r>
    </w:p>
    <w:p w14:paraId="0B421DE2" w14:textId="77777777" w:rsidR="007E17F5" w:rsidRPr="00A31F88" w:rsidRDefault="007E17F5" w:rsidP="007E17F5">
      <w:pPr>
        <w:numPr>
          <w:ilvl w:val="0"/>
          <w:numId w:val="70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ความกตัญญูรู้คุณต่อผู้มีพระคุณเป็นคุณธรรมสำคัญ</w:t>
      </w:r>
    </w:p>
    <w:p w14:paraId="02812479" w14:textId="77777777" w:rsidR="007E17F5" w:rsidRPr="00A31F88" w:rsidRDefault="007E17F5" w:rsidP="007E17F5">
      <w:pPr>
        <w:numPr>
          <w:ilvl w:val="0"/>
          <w:numId w:val="70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ความเพียรพยายามจะนำพาไปสู่ความสำเร็จ</w:t>
      </w:r>
    </w:p>
    <w:p w14:paraId="2F60E05E" w14:textId="77777777" w:rsidR="007E17F5" w:rsidRPr="00A31F88" w:rsidRDefault="007E17F5" w:rsidP="007E17F5">
      <w:pPr>
        <w:numPr>
          <w:ilvl w:val="0"/>
          <w:numId w:val="70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ความดีมีชัยเหนือความชั่วเสมอ</w:t>
      </w:r>
    </w:p>
    <w:p w14:paraId="328C48A6" w14:textId="77777777" w:rsidR="007E17F5" w:rsidRPr="00A31F88" w:rsidRDefault="007E17F5" w:rsidP="007E17F5">
      <w:pPr>
        <w:numPr>
          <w:ilvl w:val="0"/>
          <w:numId w:val="70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อย่าดูถูกคนอื่นเพราะรูปลักษณ์ภายนอก</w:t>
      </w:r>
    </w:p>
    <w:p w14:paraId="4ACBD242" w14:textId="77777777" w:rsidR="007E17F5" w:rsidRPr="00A31F88" w:rsidRDefault="007E17F5" w:rsidP="007E17F5">
      <w:pPr>
        <w:numPr>
          <w:ilvl w:val="0"/>
          <w:numId w:val="70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การมีสติและปัญญาช่วยแก้ไขปัญหาได้</w:t>
      </w:r>
    </w:p>
    <w:p w14:paraId="084E1289" w14:textId="77777777" w:rsidR="007E17F5" w:rsidRPr="00A31F88" w:rsidRDefault="007E17F5" w:rsidP="007E17F5">
      <w:pPr>
        <w:shd w:val="clear" w:color="auto" w:fill="FFFFFF"/>
        <w:spacing w:line="450" w:lineRule="atLeast"/>
        <w:jc w:val="center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lastRenderedPageBreak/>
        <w:t>ตัวอย่างการวิเคราะห์คุณค่าวรรณคดีเรื่อง “สังข์ทอง”</w:t>
      </w:r>
    </w:p>
    <w:p w14:paraId="3629BC1B" w14:textId="77777777" w:rsidR="007E17F5" w:rsidRPr="00A31F88" w:rsidRDefault="007E17F5" w:rsidP="007E17F5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ชื่อเรื่อง: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สังข์ทอง (ตอนสังข์ทองพบแม่)</w:t>
      </w:r>
    </w:p>
    <w:p w14:paraId="7A222355" w14:textId="77777777" w:rsidR="007E17F5" w:rsidRPr="00A31F88" w:rsidRDefault="007E17F5" w:rsidP="007E17F5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ประเภทคำประพันธ์: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กลอนบทละคร</w:t>
      </w:r>
    </w:p>
    <w:p w14:paraId="0AB277AE" w14:textId="77777777" w:rsidR="007E17F5" w:rsidRPr="00A31F88" w:rsidRDefault="007E17F5" w:rsidP="007E17F5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เนื้อเรื่องโดยย่อ: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ab/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ท้าวแสนหลวงและนางจันทเทวีมีพระราชโอรสชื่อพระสังข์ ถูกนางพันธุรัตน์ผู้เป็นนางสนมกำจัดจนต้องหนีออกจากเมืองไปอยู่กับย่าแก่ แล้วถูกย่าขายให้ท้าวกุเวรและถูกนางนาคกินจนเหลือแต่สังข์ (กระดอง) ต่อมาพระสังข์ได้พบแม่และกลับมาแก้แค้นนางพันธุรัตน์ได้สำเร็จ</w:t>
      </w:r>
    </w:p>
    <w:p w14:paraId="7BA6152A" w14:textId="77777777" w:rsidR="007E17F5" w:rsidRPr="00A31F88" w:rsidRDefault="007E17F5" w:rsidP="007E17F5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คุณค่าด้านวรรณศิลป์: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ab/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ใช้คำประพันธ์ประเภทกลอนบทละคร มีสัมผัสคล้องจองไพเราะ ใช้โวหารเปรียบเทียบชวนให้เห็นภาพ เช่น การเปรียบเทียบความงามของนางจันทเทวีกับดวงจันทร์</w:t>
      </w:r>
    </w:p>
    <w:p w14:paraId="2D86ECFC" w14:textId="77777777" w:rsidR="007E17F5" w:rsidRPr="00A31F88" w:rsidRDefault="007E17F5" w:rsidP="007E17F5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คุณค่าด้านสังคมและวัฒนธรรม: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ab/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สะท้อนความเชื่อเรื่องบุญบาป กฎแห่งกรรม และความกตัญญูกตเวที ซึ่งเป็นค่านิยมสำคัญของคนไทย สะท้อนความเชื่อเรื่องนาคและไสยศาสตร์</w:t>
      </w:r>
    </w:p>
    <w:p w14:paraId="2C3E5BC9" w14:textId="77777777" w:rsidR="007E17F5" w:rsidRPr="00A31F88" w:rsidRDefault="007E17F5" w:rsidP="007E17F5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ข้อคิดที่ได้:</w:t>
      </w:r>
    </w:p>
    <w:p w14:paraId="6F53F87F" w14:textId="77777777" w:rsidR="007E17F5" w:rsidRPr="00A31F88" w:rsidRDefault="007E17F5" w:rsidP="007E17F5">
      <w:pPr>
        <w:numPr>
          <w:ilvl w:val="0"/>
          <w:numId w:val="71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ความกตัญญูรู้คุณต่อผู้มีพระคุณเป็นคุณธรรมสำคัญที่ทุกคนควรมี</w:t>
      </w:r>
    </w:p>
    <w:p w14:paraId="03710F1C" w14:textId="77777777" w:rsidR="007E17F5" w:rsidRPr="00A31F88" w:rsidRDefault="007E17F5" w:rsidP="007E17F5">
      <w:pPr>
        <w:numPr>
          <w:ilvl w:val="0"/>
          <w:numId w:val="71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ถึงแม้จะมีอุปสรรค แต่ความดีจะนำพาให้ประสบความสำเร็จในที่สุด</w:t>
      </w:r>
    </w:p>
    <w:p w14:paraId="235D5919" w14:textId="77777777" w:rsidR="007E17F5" w:rsidRPr="00A31F88" w:rsidRDefault="007E17F5" w:rsidP="007E17F5">
      <w:pPr>
        <w:numPr>
          <w:ilvl w:val="0"/>
          <w:numId w:val="71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ความเพียรพยายามไม่ย่อท้อต่ออุปสรรค</w:t>
      </w:r>
    </w:p>
    <w:p w14:paraId="4F2FE933" w14:textId="77777777" w:rsidR="007E17F5" w:rsidRPr="00A31F88" w:rsidRDefault="007E17F5" w:rsidP="007E17F5">
      <w:pPr>
        <w:numPr>
          <w:ilvl w:val="0"/>
          <w:numId w:val="71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อย่าดูถูกคนอื่นเพราะรูปลักษณ์ภายนอก</w:t>
      </w:r>
    </w:p>
    <w:p w14:paraId="7C12308D" w14:textId="77777777" w:rsidR="007E17F5" w:rsidRPr="00A31F88" w:rsidRDefault="007E17F5" w:rsidP="007E17F5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การประยุกต์ใช้ในชีวิตประจำวัน:</w:t>
      </w:r>
    </w:p>
    <w:p w14:paraId="60DD880F" w14:textId="77777777" w:rsidR="007E17F5" w:rsidRPr="00A31F88" w:rsidRDefault="007E17F5" w:rsidP="007E17F5">
      <w:pPr>
        <w:numPr>
          <w:ilvl w:val="0"/>
          <w:numId w:val="72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รู้จักขอบคุณและตอบแทนพระคุณของพ่อแม่</w:t>
      </w:r>
    </w:p>
    <w:p w14:paraId="2DB98496" w14:textId="77777777" w:rsidR="007E17F5" w:rsidRPr="00A31F88" w:rsidRDefault="007E17F5" w:rsidP="007E17F5">
      <w:pPr>
        <w:numPr>
          <w:ilvl w:val="0"/>
          <w:numId w:val="72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ไม่ย่อท้อต่ออุปสรรค ตั้งใจเรียนให้ประสบความสำเร็จ</w:t>
      </w:r>
    </w:p>
    <w:p w14:paraId="41203FDD" w14:textId="77777777" w:rsidR="007E17F5" w:rsidRPr="00A31F88" w:rsidRDefault="007E17F5" w:rsidP="007E17F5">
      <w:pPr>
        <w:numPr>
          <w:ilvl w:val="0"/>
          <w:numId w:val="72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ไม่ดูถูกเพื่อนที่รูปลักษณ์ภายนอกหรือความสามารถที่แตกต่าง</w:t>
      </w:r>
    </w:p>
    <w:p w14:paraId="0D3EE52B" w14:textId="77777777" w:rsidR="007E17F5" w:rsidRPr="00A31F88" w:rsidRDefault="007E17F5" w:rsidP="007E17F5">
      <w:pPr>
        <w:numPr>
          <w:ilvl w:val="0"/>
          <w:numId w:val="72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ใช้สติและปัญญาแก้ไขปัญหาเฉพาะหน้า</w:t>
      </w:r>
    </w:p>
    <w:p w14:paraId="60980680" w14:textId="203DBE40" w:rsidR="002B1549" w:rsidRPr="007E17F5" w:rsidRDefault="002B1549" w:rsidP="007E17F5">
      <w:pPr>
        <w:spacing w:after="200" w:line="276" w:lineRule="auto"/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</w:rPr>
      </w:pPr>
    </w:p>
    <w:sectPr w:rsidR="002B1549" w:rsidRPr="007E17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6BCA"/>
    <w:multiLevelType w:val="multilevel"/>
    <w:tmpl w:val="E19CD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5306A"/>
    <w:multiLevelType w:val="multilevel"/>
    <w:tmpl w:val="21648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D47C90"/>
    <w:multiLevelType w:val="multilevel"/>
    <w:tmpl w:val="DAE4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0B5000"/>
    <w:multiLevelType w:val="multilevel"/>
    <w:tmpl w:val="9184F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405A5B"/>
    <w:multiLevelType w:val="multilevel"/>
    <w:tmpl w:val="1ED8C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487AC4"/>
    <w:multiLevelType w:val="multilevel"/>
    <w:tmpl w:val="FF74B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826CC1"/>
    <w:multiLevelType w:val="multilevel"/>
    <w:tmpl w:val="0DDC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C01D46"/>
    <w:multiLevelType w:val="multilevel"/>
    <w:tmpl w:val="6100A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5A28EB"/>
    <w:multiLevelType w:val="multilevel"/>
    <w:tmpl w:val="0B62E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A078AE"/>
    <w:multiLevelType w:val="multilevel"/>
    <w:tmpl w:val="DF2E8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8216E5"/>
    <w:multiLevelType w:val="multilevel"/>
    <w:tmpl w:val="ECFC0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920E99"/>
    <w:multiLevelType w:val="multilevel"/>
    <w:tmpl w:val="78C81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37414F"/>
    <w:multiLevelType w:val="multilevel"/>
    <w:tmpl w:val="843ED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342025"/>
    <w:multiLevelType w:val="multilevel"/>
    <w:tmpl w:val="A1FCC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8F065A"/>
    <w:multiLevelType w:val="multilevel"/>
    <w:tmpl w:val="D8E6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A27074"/>
    <w:multiLevelType w:val="multilevel"/>
    <w:tmpl w:val="CB2C1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DA270A"/>
    <w:multiLevelType w:val="multilevel"/>
    <w:tmpl w:val="A606C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7935BE3"/>
    <w:multiLevelType w:val="multilevel"/>
    <w:tmpl w:val="98B8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335EA5"/>
    <w:multiLevelType w:val="multilevel"/>
    <w:tmpl w:val="7882A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83D66EF"/>
    <w:multiLevelType w:val="multilevel"/>
    <w:tmpl w:val="667CF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427AEA"/>
    <w:multiLevelType w:val="multilevel"/>
    <w:tmpl w:val="88220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BB9091B"/>
    <w:multiLevelType w:val="multilevel"/>
    <w:tmpl w:val="1DD85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1B4B8F"/>
    <w:multiLevelType w:val="multilevel"/>
    <w:tmpl w:val="F3B06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E386021"/>
    <w:multiLevelType w:val="multilevel"/>
    <w:tmpl w:val="22AC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2E35D04"/>
    <w:multiLevelType w:val="multilevel"/>
    <w:tmpl w:val="48F8A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34359A3"/>
    <w:multiLevelType w:val="multilevel"/>
    <w:tmpl w:val="20C48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500722B"/>
    <w:multiLevelType w:val="multilevel"/>
    <w:tmpl w:val="31EE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5430FDC"/>
    <w:multiLevelType w:val="multilevel"/>
    <w:tmpl w:val="49A84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68C467D"/>
    <w:multiLevelType w:val="multilevel"/>
    <w:tmpl w:val="F626C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8FB2E2B"/>
    <w:multiLevelType w:val="multilevel"/>
    <w:tmpl w:val="D868A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92802E4"/>
    <w:multiLevelType w:val="multilevel"/>
    <w:tmpl w:val="449EB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FB77EC9"/>
    <w:multiLevelType w:val="multilevel"/>
    <w:tmpl w:val="78D04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1EE16EB"/>
    <w:multiLevelType w:val="multilevel"/>
    <w:tmpl w:val="EF3EA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48A1DDC"/>
    <w:multiLevelType w:val="multilevel"/>
    <w:tmpl w:val="5C9A1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56335AC"/>
    <w:multiLevelType w:val="multilevel"/>
    <w:tmpl w:val="B13A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7C0472B"/>
    <w:multiLevelType w:val="multilevel"/>
    <w:tmpl w:val="DB68D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9447D3E"/>
    <w:multiLevelType w:val="multilevel"/>
    <w:tmpl w:val="2BE2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9A87A9C"/>
    <w:multiLevelType w:val="multilevel"/>
    <w:tmpl w:val="EF9E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BF70197"/>
    <w:multiLevelType w:val="multilevel"/>
    <w:tmpl w:val="7ED67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DA50761"/>
    <w:multiLevelType w:val="multilevel"/>
    <w:tmpl w:val="95126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EA13388"/>
    <w:multiLevelType w:val="multilevel"/>
    <w:tmpl w:val="7082B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FD309AE"/>
    <w:multiLevelType w:val="multilevel"/>
    <w:tmpl w:val="1062F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11E3C0F"/>
    <w:multiLevelType w:val="multilevel"/>
    <w:tmpl w:val="A4BC7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1637E5D"/>
    <w:multiLevelType w:val="multilevel"/>
    <w:tmpl w:val="1806D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5514216"/>
    <w:multiLevelType w:val="multilevel"/>
    <w:tmpl w:val="01E6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5B42D75"/>
    <w:multiLevelType w:val="multilevel"/>
    <w:tmpl w:val="1AEA0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5F30870"/>
    <w:multiLevelType w:val="multilevel"/>
    <w:tmpl w:val="BBCAC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A25749F"/>
    <w:multiLevelType w:val="multilevel"/>
    <w:tmpl w:val="AAE46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A6D4633"/>
    <w:multiLevelType w:val="multilevel"/>
    <w:tmpl w:val="CDD01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D275C4A"/>
    <w:multiLevelType w:val="multilevel"/>
    <w:tmpl w:val="B810D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EB23003"/>
    <w:multiLevelType w:val="multilevel"/>
    <w:tmpl w:val="480A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430595C"/>
    <w:multiLevelType w:val="multilevel"/>
    <w:tmpl w:val="B992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6CF549B"/>
    <w:multiLevelType w:val="multilevel"/>
    <w:tmpl w:val="1FE02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739557E"/>
    <w:multiLevelType w:val="multilevel"/>
    <w:tmpl w:val="F3AA7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9CF6D83"/>
    <w:multiLevelType w:val="multilevel"/>
    <w:tmpl w:val="001ED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F596E2E"/>
    <w:multiLevelType w:val="multilevel"/>
    <w:tmpl w:val="5966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FCC4087"/>
    <w:multiLevelType w:val="multilevel"/>
    <w:tmpl w:val="88E8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17B5427"/>
    <w:multiLevelType w:val="multilevel"/>
    <w:tmpl w:val="6520F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2F20117"/>
    <w:multiLevelType w:val="multilevel"/>
    <w:tmpl w:val="0F769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3E2079C"/>
    <w:multiLevelType w:val="multilevel"/>
    <w:tmpl w:val="2C0AD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4F1233A"/>
    <w:multiLevelType w:val="multilevel"/>
    <w:tmpl w:val="5A1AF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60D3082"/>
    <w:multiLevelType w:val="multilevel"/>
    <w:tmpl w:val="6FE63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6F90AA5"/>
    <w:multiLevelType w:val="multilevel"/>
    <w:tmpl w:val="2C1E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7251A0B"/>
    <w:multiLevelType w:val="multilevel"/>
    <w:tmpl w:val="93A4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8CA2359"/>
    <w:multiLevelType w:val="multilevel"/>
    <w:tmpl w:val="94D42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9835C1B"/>
    <w:multiLevelType w:val="multilevel"/>
    <w:tmpl w:val="95766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9DD5CCA"/>
    <w:multiLevelType w:val="multilevel"/>
    <w:tmpl w:val="FC70F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A6136D2"/>
    <w:multiLevelType w:val="multilevel"/>
    <w:tmpl w:val="BFEEB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AAC6B28"/>
    <w:multiLevelType w:val="multilevel"/>
    <w:tmpl w:val="684CB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CDF3D06"/>
    <w:multiLevelType w:val="multilevel"/>
    <w:tmpl w:val="AC921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EAB3421"/>
    <w:multiLevelType w:val="multilevel"/>
    <w:tmpl w:val="3702B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F4308BF"/>
    <w:multiLevelType w:val="multilevel"/>
    <w:tmpl w:val="6B44A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5710675">
    <w:abstractNumId w:val="50"/>
  </w:num>
  <w:num w:numId="2" w16cid:durableId="1401714980">
    <w:abstractNumId w:val="42"/>
  </w:num>
  <w:num w:numId="3" w16cid:durableId="191966769">
    <w:abstractNumId w:val="46"/>
  </w:num>
  <w:num w:numId="4" w16cid:durableId="1442803299">
    <w:abstractNumId w:val="58"/>
  </w:num>
  <w:num w:numId="5" w16cid:durableId="1221356947">
    <w:abstractNumId w:val="8"/>
  </w:num>
  <w:num w:numId="6" w16cid:durableId="1003556957">
    <w:abstractNumId w:val="60"/>
  </w:num>
  <w:num w:numId="7" w16cid:durableId="47800090">
    <w:abstractNumId w:val="5"/>
  </w:num>
  <w:num w:numId="8" w16cid:durableId="664362504">
    <w:abstractNumId w:val="27"/>
  </w:num>
  <w:num w:numId="9" w16cid:durableId="244189659">
    <w:abstractNumId w:val="62"/>
  </w:num>
  <w:num w:numId="10" w16cid:durableId="355275592">
    <w:abstractNumId w:val="21"/>
  </w:num>
  <w:num w:numId="11" w16cid:durableId="1098646359">
    <w:abstractNumId w:val="61"/>
  </w:num>
  <w:num w:numId="12" w16cid:durableId="949386973">
    <w:abstractNumId w:val="37"/>
  </w:num>
  <w:num w:numId="13" w16cid:durableId="1156144679">
    <w:abstractNumId w:val="31"/>
  </w:num>
  <w:num w:numId="14" w16cid:durableId="10769502">
    <w:abstractNumId w:val="6"/>
  </w:num>
  <w:num w:numId="15" w16cid:durableId="1682470947">
    <w:abstractNumId w:val="43"/>
  </w:num>
  <w:num w:numId="16" w16cid:durableId="1531648807">
    <w:abstractNumId w:val="16"/>
  </w:num>
  <w:num w:numId="17" w16cid:durableId="210003599">
    <w:abstractNumId w:val="9"/>
  </w:num>
  <w:num w:numId="18" w16cid:durableId="162204126">
    <w:abstractNumId w:val="29"/>
  </w:num>
  <w:num w:numId="19" w16cid:durableId="2142965758">
    <w:abstractNumId w:val="34"/>
  </w:num>
  <w:num w:numId="20" w16cid:durableId="96024543">
    <w:abstractNumId w:val="30"/>
  </w:num>
  <w:num w:numId="21" w16cid:durableId="2090494267">
    <w:abstractNumId w:val="11"/>
  </w:num>
  <w:num w:numId="22" w16cid:durableId="327291347">
    <w:abstractNumId w:val="47"/>
  </w:num>
  <w:num w:numId="23" w16cid:durableId="601500914">
    <w:abstractNumId w:val="38"/>
  </w:num>
  <w:num w:numId="24" w16cid:durableId="1471480248">
    <w:abstractNumId w:val="59"/>
  </w:num>
  <w:num w:numId="25" w16cid:durableId="396242403">
    <w:abstractNumId w:val="15"/>
  </w:num>
  <w:num w:numId="26" w16cid:durableId="2123912695">
    <w:abstractNumId w:val="7"/>
  </w:num>
  <w:num w:numId="27" w16cid:durableId="716708937">
    <w:abstractNumId w:val="18"/>
  </w:num>
  <w:num w:numId="28" w16cid:durableId="110515518">
    <w:abstractNumId w:val="49"/>
  </w:num>
  <w:num w:numId="29" w16cid:durableId="1588147245">
    <w:abstractNumId w:val="64"/>
  </w:num>
  <w:num w:numId="30" w16cid:durableId="1888830654">
    <w:abstractNumId w:val="51"/>
  </w:num>
  <w:num w:numId="31" w16cid:durableId="2031762531">
    <w:abstractNumId w:val="54"/>
  </w:num>
  <w:num w:numId="32" w16cid:durableId="1740054384">
    <w:abstractNumId w:val="48"/>
  </w:num>
  <w:num w:numId="33" w16cid:durableId="1024862723">
    <w:abstractNumId w:val="28"/>
  </w:num>
  <w:num w:numId="34" w16cid:durableId="1128862684">
    <w:abstractNumId w:val="24"/>
  </w:num>
  <w:num w:numId="35" w16cid:durableId="284240999">
    <w:abstractNumId w:val="39"/>
  </w:num>
  <w:num w:numId="36" w16cid:durableId="640576402">
    <w:abstractNumId w:val="17"/>
  </w:num>
  <w:num w:numId="37" w16cid:durableId="649359690">
    <w:abstractNumId w:val="13"/>
  </w:num>
  <w:num w:numId="38" w16cid:durableId="6367007">
    <w:abstractNumId w:val="53"/>
  </w:num>
  <w:num w:numId="39" w16cid:durableId="88622743">
    <w:abstractNumId w:val="68"/>
  </w:num>
  <w:num w:numId="40" w16cid:durableId="1369060724">
    <w:abstractNumId w:val="40"/>
  </w:num>
  <w:num w:numId="41" w16cid:durableId="1691684361">
    <w:abstractNumId w:val="55"/>
  </w:num>
  <w:num w:numId="42" w16cid:durableId="1034505972">
    <w:abstractNumId w:val="20"/>
  </w:num>
  <w:num w:numId="43" w16cid:durableId="330061773">
    <w:abstractNumId w:val="22"/>
  </w:num>
  <w:num w:numId="44" w16cid:durableId="585461794">
    <w:abstractNumId w:val="14"/>
  </w:num>
  <w:num w:numId="45" w16cid:durableId="459300474">
    <w:abstractNumId w:val="3"/>
  </w:num>
  <w:num w:numId="46" w16cid:durableId="1103265297">
    <w:abstractNumId w:val="19"/>
  </w:num>
  <w:num w:numId="47" w16cid:durableId="1962491120">
    <w:abstractNumId w:val="25"/>
  </w:num>
  <w:num w:numId="48" w16cid:durableId="1156845134">
    <w:abstractNumId w:val="70"/>
  </w:num>
  <w:num w:numId="49" w16cid:durableId="978804028">
    <w:abstractNumId w:val="2"/>
  </w:num>
  <w:num w:numId="50" w16cid:durableId="1709793499">
    <w:abstractNumId w:val="4"/>
  </w:num>
  <w:num w:numId="51" w16cid:durableId="731849613">
    <w:abstractNumId w:val="0"/>
  </w:num>
  <w:num w:numId="52" w16cid:durableId="1739129292">
    <w:abstractNumId w:val="12"/>
  </w:num>
  <w:num w:numId="53" w16cid:durableId="433478948">
    <w:abstractNumId w:val="10"/>
  </w:num>
  <w:num w:numId="54" w16cid:durableId="989361779">
    <w:abstractNumId w:val="63"/>
  </w:num>
  <w:num w:numId="55" w16cid:durableId="1522667466">
    <w:abstractNumId w:val="69"/>
  </w:num>
  <w:num w:numId="56" w16cid:durableId="1043023826">
    <w:abstractNumId w:val="32"/>
  </w:num>
  <w:num w:numId="57" w16cid:durableId="595485768">
    <w:abstractNumId w:val="33"/>
  </w:num>
  <w:num w:numId="58" w16cid:durableId="2089422577">
    <w:abstractNumId w:val="35"/>
  </w:num>
  <w:num w:numId="59" w16cid:durableId="1484204104">
    <w:abstractNumId w:val="56"/>
  </w:num>
  <w:num w:numId="60" w16cid:durableId="278877190">
    <w:abstractNumId w:val="66"/>
  </w:num>
  <w:num w:numId="61" w16cid:durableId="620915365">
    <w:abstractNumId w:val="23"/>
  </w:num>
  <w:num w:numId="62" w16cid:durableId="114064929">
    <w:abstractNumId w:val="65"/>
  </w:num>
  <w:num w:numId="63" w16cid:durableId="2133742312">
    <w:abstractNumId w:val="26"/>
  </w:num>
  <w:num w:numId="64" w16cid:durableId="1317223736">
    <w:abstractNumId w:val="52"/>
  </w:num>
  <w:num w:numId="65" w16cid:durableId="1332634683">
    <w:abstractNumId w:val="36"/>
  </w:num>
  <w:num w:numId="66" w16cid:durableId="867914852">
    <w:abstractNumId w:val="71"/>
  </w:num>
  <w:num w:numId="67" w16cid:durableId="1126001799">
    <w:abstractNumId w:val="44"/>
  </w:num>
  <w:num w:numId="68" w16cid:durableId="1870870983">
    <w:abstractNumId w:val="45"/>
  </w:num>
  <w:num w:numId="69" w16cid:durableId="1515531572">
    <w:abstractNumId w:val="41"/>
  </w:num>
  <w:num w:numId="70" w16cid:durableId="1962609440">
    <w:abstractNumId w:val="57"/>
  </w:num>
  <w:num w:numId="71" w16cid:durableId="995765493">
    <w:abstractNumId w:val="1"/>
  </w:num>
  <w:num w:numId="72" w16cid:durableId="55009074">
    <w:abstractNumId w:val="6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D8F"/>
    <w:rsid w:val="00012732"/>
    <w:rsid w:val="000973E3"/>
    <w:rsid w:val="00210038"/>
    <w:rsid w:val="002134D4"/>
    <w:rsid w:val="00260AA6"/>
    <w:rsid w:val="002B1549"/>
    <w:rsid w:val="002D55F0"/>
    <w:rsid w:val="00340D8F"/>
    <w:rsid w:val="00361D80"/>
    <w:rsid w:val="003745CD"/>
    <w:rsid w:val="003E0BB0"/>
    <w:rsid w:val="00461FAB"/>
    <w:rsid w:val="004C10E2"/>
    <w:rsid w:val="007513FD"/>
    <w:rsid w:val="00765FBA"/>
    <w:rsid w:val="007E17F5"/>
    <w:rsid w:val="009168B9"/>
    <w:rsid w:val="00AF3872"/>
    <w:rsid w:val="00B90A60"/>
    <w:rsid w:val="00CB1BFD"/>
    <w:rsid w:val="00CF34BF"/>
    <w:rsid w:val="00D57429"/>
    <w:rsid w:val="00DB1CA8"/>
    <w:rsid w:val="00EF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0A08F"/>
  <w15:chartTrackingRefBased/>
  <w15:docId w15:val="{BBF7B1AC-3653-4716-9415-AA85E4FE0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872"/>
    <w:pPr>
      <w:spacing w:after="0" w:line="240" w:lineRule="auto"/>
    </w:pPr>
    <w:rPr>
      <w:rFonts w:ascii="Times New Roman" w:eastAsia="Calibri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40D8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D8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D8F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D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D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D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D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D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40D8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40D8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40D8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40D8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40D8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40D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40D8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40D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40D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0D8F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40D8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40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40D8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40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40D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0D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0D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0D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40D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0D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Teerayut Sriprai</dc:creator>
  <cp:keywords/>
  <dc:description/>
  <cp:lastModifiedBy>Teerayut Sriprai</cp:lastModifiedBy>
  <cp:revision>2</cp:revision>
  <dcterms:created xsi:type="dcterms:W3CDTF">2026-05-03T07:22:00Z</dcterms:created>
  <dcterms:modified xsi:type="dcterms:W3CDTF">2026-05-03T07:22:00Z</dcterms:modified>
</cp:coreProperties>
</file>