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F21E0" w14:textId="77777777" w:rsidR="00FA2D1D" w:rsidRPr="008731F8" w:rsidRDefault="00FA2D1D" w:rsidP="00FA2D1D">
      <w:pPr>
        <w:rPr>
          <w:rFonts w:ascii="TH SarabunPSK" w:hAnsi="TH SarabunPSK" w:cs="TH SarabunPSK"/>
          <w:b/>
          <w:bCs/>
          <w:sz w:val="32"/>
          <w:szCs w:val="32"/>
        </w:rPr>
      </w:pPr>
      <w:r w:rsidRPr="008731F8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 ๒: การประเมินผู้ป่วยและการเคลื่อนย้าย</w:t>
      </w:r>
    </w:p>
    <w:p w14:paraId="3123678A" w14:textId="77777777" w:rsidR="00FA2D1D" w:rsidRPr="008731F8" w:rsidRDefault="00FA2D1D" w:rsidP="00FA2D1D">
      <w:pPr>
        <w:rPr>
          <w:rFonts w:ascii="TH SarabunPSK" w:hAnsi="TH SarabunPSK" w:cs="TH SarabunPSK"/>
          <w:b/>
          <w:bCs/>
          <w:sz w:val="32"/>
          <w:szCs w:val="32"/>
        </w:rPr>
      </w:pPr>
      <w:r w:rsidRPr="008731F8">
        <w:rPr>
          <w:rFonts w:ascii="TH SarabunPSK" w:hAnsi="TH SarabunPSK" w:cs="TH SarabunPSK"/>
          <w:b/>
          <w:bCs/>
          <w:sz w:val="32"/>
          <w:szCs w:val="32"/>
          <w:cs/>
        </w:rPr>
        <w:t>เวลา ๓ ชั่วโมง</w:t>
      </w:r>
    </w:p>
    <w:p w14:paraId="3647F8D1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</w:p>
    <w:p w14:paraId="0221420C" w14:textId="77777777" w:rsidR="00FA2D1D" w:rsidRPr="008731F8" w:rsidRDefault="00FA2D1D" w:rsidP="00FA2D1D">
      <w:pPr>
        <w:rPr>
          <w:rFonts w:ascii="TH SarabunPSK" w:hAnsi="TH SarabunPSK" w:cs="TH SarabunPSK"/>
          <w:b/>
          <w:bCs/>
          <w:sz w:val="32"/>
          <w:szCs w:val="32"/>
        </w:rPr>
      </w:pPr>
      <w:r w:rsidRPr="008731F8">
        <w:rPr>
          <w:rFonts w:ascii="TH SarabunPSK" w:hAnsi="TH SarabunPSK" w:cs="TH SarabunPSK"/>
          <w:b/>
          <w:bCs/>
          <w:sz w:val="32"/>
          <w:szCs w:val="32"/>
          <w:cs/>
        </w:rPr>
        <w:t>แผนที่ ๒.๑: การประเมินซ้ำและการบันทึกข้อมูล (๑ ชั่วโมง)</w:t>
      </w:r>
    </w:p>
    <w:p w14:paraId="50EF6AD9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องค์ประกอบ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รายละเอียด</w:t>
      </w:r>
    </w:p>
    <w:p w14:paraId="0BE2F249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สาระสำคัญ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การประเมินซ้ำ (</w:t>
      </w:r>
      <w:r w:rsidRPr="008731F8">
        <w:rPr>
          <w:rFonts w:ascii="TH SarabunPSK" w:hAnsi="TH SarabunPSK" w:cs="TH SarabunPSK"/>
          <w:sz w:val="32"/>
          <w:szCs w:val="32"/>
        </w:rPr>
        <w:t xml:space="preserve">Reassessment) </w:t>
      </w:r>
      <w:r w:rsidRPr="008731F8">
        <w:rPr>
          <w:rFonts w:ascii="TH SarabunPSK" w:hAnsi="TH SarabunPSK" w:cs="TH SarabunPSK"/>
          <w:sz w:val="32"/>
          <w:szCs w:val="32"/>
          <w:cs/>
        </w:rPr>
        <w:t>และการบันทึกข้อมูลผู้ป่วยมีความสำคัญต่อการส่งต่อข้อมูลให้บุคลากรทางการแพทย์</w:t>
      </w:r>
    </w:p>
    <w:p w14:paraId="1C7590C5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จุดประสงค์การเรียนรู้</w:t>
      </w:r>
      <w:r w:rsidRPr="008731F8">
        <w:rPr>
          <w:rFonts w:ascii="TH SarabunPSK" w:hAnsi="TH SarabunPSK" w:cs="TH SarabunPSK"/>
          <w:sz w:val="32"/>
          <w:szCs w:val="32"/>
          <w:cs/>
        </w:rPr>
        <w:tab/>
      </w:r>
      <w:r w:rsidRPr="008731F8">
        <w:rPr>
          <w:rFonts w:ascii="TH SarabunPSK" w:hAnsi="TH SarabunPSK" w:cs="TH SarabunPSK"/>
          <w:sz w:val="32"/>
          <w:szCs w:val="32"/>
        </w:rPr>
        <w:t xml:space="preserve">K: </w:t>
      </w:r>
      <w:r w:rsidRPr="008731F8">
        <w:rPr>
          <w:rFonts w:ascii="TH SarabunPSK" w:hAnsi="TH SarabunPSK" w:cs="TH SarabunPSK"/>
          <w:sz w:val="32"/>
          <w:szCs w:val="32"/>
          <w:cs/>
        </w:rPr>
        <w:t>อธิบายความสำคัญและวิธีการประเมินซ้ำผู้ป่วยได้</w:t>
      </w:r>
    </w:p>
    <w:p w14:paraId="653F9C86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P: </w:t>
      </w:r>
      <w:r w:rsidRPr="008731F8">
        <w:rPr>
          <w:rFonts w:ascii="TH SarabunPSK" w:hAnsi="TH SarabunPSK" w:cs="TH SarabunPSK"/>
          <w:sz w:val="32"/>
          <w:szCs w:val="32"/>
          <w:cs/>
        </w:rPr>
        <w:t>บันทึกข้อมูลผู้ป่วยเบื้องต้น (</w:t>
      </w:r>
      <w:r w:rsidRPr="008731F8">
        <w:rPr>
          <w:rFonts w:ascii="TH SarabunPSK" w:hAnsi="TH SarabunPSK" w:cs="TH SarabunPSK"/>
          <w:sz w:val="32"/>
          <w:szCs w:val="32"/>
        </w:rPr>
        <w:t xml:space="preserve">SAMPLE) </w:t>
      </w:r>
      <w:r w:rsidRPr="008731F8">
        <w:rPr>
          <w:rFonts w:ascii="TH SarabunPSK" w:hAnsi="TH SarabunPSK" w:cs="TH SarabunPSK"/>
          <w:sz w:val="32"/>
          <w:szCs w:val="32"/>
          <w:cs/>
        </w:rPr>
        <w:t>ได้ถูกต้อง</w:t>
      </w:r>
    </w:p>
    <w:p w14:paraId="54649B0B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A: </w:t>
      </w:r>
      <w:r w:rsidRPr="008731F8">
        <w:rPr>
          <w:rFonts w:ascii="TH SarabunPSK" w:hAnsi="TH SarabunPSK" w:cs="TH SarabunPSK"/>
          <w:sz w:val="32"/>
          <w:szCs w:val="32"/>
          <w:cs/>
        </w:rPr>
        <w:t>มีความละเอียดรอบคอบในการบันทึกข้อมูล</w:t>
      </w:r>
    </w:p>
    <w:p w14:paraId="329CD116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กิจกรรม </w:t>
      </w:r>
      <w:r w:rsidRPr="008731F8">
        <w:rPr>
          <w:rFonts w:ascii="TH SarabunPSK" w:hAnsi="TH SarabunPSK" w:cs="TH SarabunPSK"/>
          <w:sz w:val="32"/>
          <w:szCs w:val="32"/>
        </w:rPr>
        <w:t>Active Learning</w:t>
      </w:r>
      <w:r w:rsidRPr="008731F8">
        <w:rPr>
          <w:rFonts w:ascii="TH SarabunPSK" w:hAnsi="TH SarabunPSK" w:cs="TH SarabunPSK"/>
          <w:sz w:val="32"/>
          <w:szCs w:val="32"/>
        </w:rPr>
        <w:tab/>
      </w:r>
      <w:r w:rsidRPr="008731F8">
        <w:rPr>
          <w:rFonts w:ascii="TH SarabunPSK" w:hAnsi="TH SarabunPSK" w:cs="TH SarabunPSK"/>
          <w:sz w:val="32"/>
          <w:szCs w:val="32"/>
          <w:cs/>
        </w:rPr>
        <w:t>ขั้นนำ (๕ นาที): ครูถาม “ถ้าเราส่งต่อผู้ป่วยให้แพทย์ เราควรบอกอะไรแพทย์บ้าง</w:t>
      </w:r>
      <w:r w:rsidRPr="008731F8">
        <w:rPr>
          <w:rFonts w:ascii="TH SarabunPSK" w:hAnsi="TH SarabunPSK" w:cs="TH SarabunPSK"/>
          <w:sz w:val="32"/>
          <w:szCs w:val="32"/>
        </w:rPr>
        <w:t xml:space="preserve">?” </w:t>
      </w:r>
      <w:r w:rsidRPr="008731F8">
        <w:rPr>
          <w:rFonts w:ascii="TH SarabunPSK" w:hAnsi="TH SarabunPSK" w:cs="TH SarabunPSK"/>
          <w:sz w:val="32"/>
          <w:szCs w:val="32"/>
          <w:cs/>
        </w:rPr>
        <w:t>รับฟังความคิดเห็น</w:t>
      </w:r>
    </w:p>
    <w:p w14:paraId="450DF589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</w:p>
    <w:p w14:paraId="4391599E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ขั้นสอน (๔๐ นาที):</w:t>
      </w:r>
    </w:p>
    <w:p w14:paraId="3A27DBDD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1. Jigsaw Activity: </w:t>
      </w:r>
      <w:r w:rsidRPr="008731F8">
        <w:rPr>
          <w:rFonts w:ascii="TH SarabunPSK" w:hAnsi="TH SarabunPSK" w:cs="TH SarabunPSK"/>
          <w:sz w:val="32"/>
          <w:szCs w:val="32"/>
          <w:cs/>
        </w:rPr>
        <w:t>แบ่งกลุ่มแม่ ๔ กลุ่ม แต่ละกลุ่มได้รับหัวข้อที่แตกต่างกัน:</w:t>
      </w:r>
    </w:p>
    <w:p w14:paraId="262A827B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กลุ่มที่ ๑: การประเมินซ้ำ (</w:t>
      </w:r>
      <w:r w:rsidRPr="008731F8">
        <w:rPr>
          <w:rFonts w:ascii="TH SarabunPSK" w:hAnsi="TH SarabunPSK" w:cs="TH SarabunPSK"/>
          <w:sz w:val="32"/>
          <w:szCs w:val="32"/>
        </w:rPr>
        <w:t>Reassessment)</w:t>
      </w:r>
    </w:p>
    <w:p w14:paraId="47DC7051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กลุ่มที่ ๒: การบันทึกข้อมูลผู้ป่วย (</w:t>
      </w:r>
      <w:r w:rsidRPr="008731F8">
        <w:rPr>
          <w:rFonts w:ascii="TH SarabunPSK" w:hAnsi="TH SarabunPSK" w:cs="TH SarabunPSK"/>
          <w:sz w:val="32"/>
          <w:szCs w:val="32"/>
        </w:rPr>
        <w:t>Patient Report)</w:t>
      </w:r>
    </w:p>
    <w:p w14:paraId="6ECD9FC6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กลุ่มที่ ๓: ข้อมูล </w:t>
      </w:r>
      <w:r w:rsidRPr="008731F8">
        <w:rPr>
          <w:rFonts w:ascii="TH SarabunPSK" w:hAnsi="TH SarabunPSK" w:cs="TH SarabunPSK"/>
          <w:sz w:val="32"/>
          <w:szCs w:val="32"/>
        </w:rPr>
        <w:t>SAMPLE (Signs/Symptoms, Allergies, Medications, Past history, Last meal, Events)</w:t>
      </w:r>
    </w:p>
    <w:p w14:paraId="617772A7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กลุ่มที่ ๔: เทคนิคการสื่อสารกับแพทย์/เจ้าหน้าที่</w:t>
      </w:r>
    </w:p>
    <w:p w14:paraId="3E765718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ให้นักเรียนศึกษาและสรุป ๑๐ นาที จากนั้นจัดกลุ่มใหม่ให้มีผู้เชี่ยวชาญครบทุกหัวข้อ แลกเปลี่ยนความรู้ (๑๕ นาที)</w:t>
      </w:r>
    </w:p>
    <w:p w14:paraId="5CF8192C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2.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การฝึกปฏิบัติ: ครูแจกสถานการณ์ ให้นักเรียนฝึกบันทึกข้อมูลโดยใช้แบบฟอร์ม </w:t>
      </w:r>
      <w:r w:rsidRPr="008731F8">
        <w:rPr>
          <w:rFonts w:ascii="TH SarabunPSK" w:hAnsi="TH SarabunPSK" w:cs="TH SarabunPSK"/>
          <w:sz w:val="32"/>
          <w:szCs w:val="32"/>
        </w:rPr>
        <w:t>SAMPLE (</w:t>
      </w:r>
      <w:r w:rsidRPr="008731F8">
        <w:rPr>
          <w:rFonts w:ascii="TH SarabunPSK" w:hAnsi="TH SarabunPSK" w:cs="TH SarabunPSK"/>
          <w:sz w:val="32"/>
          <w:szCs w:val="32"/>
          <w:cs/>
        </w:rPr>
        <w:t>๑๐ นาที)</w:t>
      </w:r>
    </w:p>
    <w:p w14:paraId="34EA8494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3. </w:t>
      </w:r>
      <w:r w:rsidRPr="008731F8">
        <w:rPr>
          <w:rFonts w:ascii="TH SarabunPSK" w:hAnsi="TH SarabunPSK" w:cs="TH SarabunPSK"/>
          <w:sz w:val="32"/>
          <w:szCs w:val="32"/>
          <w:cs/>
        </w:rPr>
        <w:t>ตัวแทนนำเสนอข้อมูลที่บันทึก (๕ นาที)</w:t>
      </w:r>
    </w:p>
    <w:p w14:paraId="23ECE235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</w:p>
    <w:p w14:paraId="51AEC6D2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lastRenderedPageBreak/>
        <w:t>ขั้นสรุป (๕ นาที): ครูสรุปข้อมูลสำคัญที่ต้องบันทึกและส่งต่อ</w:t>
      </w:r>
    </w:p>
    <w:p w14:paraId="390E4FA4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สื่อ/แหล่งเรียนรู้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- ใบความรู้ เรื่อง การประเมินซ้ำและการบันทึกข้อมูล</w:t>
      </w:r>
    </w:p>
    <w:p w14:paraId="751208E3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แบบฟอร์มบันทึกข้อมูล </w:t>
      </w:r>
      <w:r w:rsidRPr="008731F8">
        <w:rPr>
          <w:rFonts w:ascii="TH SarabunPSK" w:hAnsi="TH SarabunPSK" w:cs="TH SarabunPSK"/>
          <w:sz w:val="32"/>
          <w:szCs w:val="32"/>
        </w:rPr>
        <w:t>SAMPLE</w:t>
      </w:r>
    </w:p>
    <w:p w14:paraId="4FEBE327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ใบสถานการณ์</w:t>
      </w:r>
    </w:p>
    <w:p w14:paraId="27761E38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การวัด/ประเมินผล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 xml:space="preserve">- ตรวจแบบบันทึกข้อมูล </w:t>
      </w:r>
      <w:r w:rsidRPr="008731F8">
        <w:rPr>
          <w:rFonts w:ascii="TH SarabunPSK" w:hAnsi="TH SarabunPSK" w:cs="TH SarabunPSK"/>
          <w:sz w:val="32"/>
          <w:szCs w:val="32"/>
        </w:rPr>
        <w:t>SAMPLE</w:t>
      </w:r>
    </w:p>
    <w:p w14:paraId="79721605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สังเกตการมีส่วนร่วมในกิจกรรม </w:t>
      </w:r>
      <w:r w:rsidRPr="008731F8">
        <w:rPr>
          <w:rFonts w:ascii="TH SarabunPSK" w:hAnsi="TH SarabunPSK" w:cs="TH SarabunPSK"/>
          <w:sz w:val="32"/>
          <w:szCs w:val="32"/>
        </w:rPr>
        <w:t>Jigsaw</w:t>
      </w:r>
    </w:p>
    <w:p w14:paraId="28C3A931" w14:textId="77777777" w:rsidR="00FA2D1D" w:rsidRDefault="00FA2D1D" w:rsidP="00FA2D1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53E7B83" w14:textId="77777777" w:rsidR="00FA2D1D" w:rsidRDefault="00FA2D1D" w:rsidP="00FA2D1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9155210" w14:textId="77777777" w:rsidR="00FA2D1D" w:rsidRDefault="00FA2D1D" w:rsidP="00FA2D1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FA2B38" w14:textId="77777777" w:rsidR="00FA2D1D" w:rsidRDefault="00FA2D1D" w:rsidP="00FA2D1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558E37A" w14:textId="77777777" w:rsidR="00FA2D1D" w:rsidRDefault="00FA2D1D" w:rsidP="00FA2D1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E1B9AE2" w14:textId="77777777" w:rsidR="00FA2D1D" w:rsidRDefault="00FA2D1D" w:rsidP="00FA2D1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411A897" w14:textId="77777777" w:rsidR="00FA2D1D" w:rsidRPr="008731F8" w:rsidRDefault="00FA2D1D" w:rsidP="00FA2D1D">
      <w:pPr>
        <w:rPr>
          <w:rFonts w:ascii="TH SarabunPSK" w:hAnsi="TH SarabunPSK" w:cs="TH SarabunPSK"/>
          <w:b/>
          <w:bCs/>
          <w:sz w:val="32"/>
          <w:szCs w:val="32"/>
        </w:rPr>
      </w:pPr>
      <w:r w:rsidRPr="008731F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แผนที่ ๒.๒: หลักการเคลื่อนย้ายผู้ป่วย (๑ ชั่วโมง)</w:t>
      </w:r>
    </w:p>
    <w:p w14:paraId="647D968C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องค์ประกอบ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รายละเอียด</w:t>
      </w:r>
    </w:p>
    <w:p w14:paraId="41057611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สาระสำคัญ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การเคลื่อนย้ายผู้ป่วยที่ผิดวิธีอาจทำให้อาการรุนแรงขึ้น โดยเฉพาะผู้ป่วยกระดูกหักหรือบาดเจ็บไขสันหลัง</w:t>
      </w:r>
    </w:p>
    <w:p w14:paraId="098F31A9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จุดประสงค์การเรียนรู้</w:t>
      </w:r>
      <w:r w:rsidRPr="008731F8">
        <w:rPr>
          <w:rFonts w:ascii="TH SarabunPSK" w:hAnsi="TH SarabunPSK" w:cs="TH SarabunPSK"/>
          <w:sz w:val="32"/>
          <w:szCs w:val="32"/>
          <w:cs/>
        </w:rPr>
        <w:tab/>
      </w:r>
      <w:r w:rsidRPr="008731F8">
        <w:rPr>
          <w:rFonts w:ascii="TH SarabunPSK" w:hAnsi="TH SarabunPSK" w:cs="TH SarabunPSK"/>
          <w:sz w:val="32"/>
          <w:szCs w:val="32"/>
        </w:rPr>
        <w:t xml:space="preserve">K: </w:t>
      </w:r>
      <w:r w:rsidRPr="008731F8">
        <w:rPr>
          <w:rFonts w:ascii="TH SarabunPSK" w:hAnsi="TH SarabunPSK" w:cs="TH SarabunPSK"/>
          <w:sz w:val="32"/>
          <w:szCs w:val="32"/>
          <w:cs/>
        </w:rPr>
        <w:t>อธิบายหลักการเคลื่อนย้ายผู้ป่วยอย่างปลอดภัยได้</w:t>
      </w:r>
    </w:p>
    <w:p w14:paraId="5570DECF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P: </w:t>
      </w:r>
      <w:r w:rsidRPr="008731F8">
        <w:rPr>
          <w:rFonts w:ascii="TH SarabunPSK" w:hAnsi="TH SarabunPSK" w:cs="TH SarabunPSK"/>
          <w:sz w:val="32"/>
          <w:szCs w:val="32"/>
          <w:cs/>
        </w:rPr>
        <w:t>ปฏิบัติการเคลื่อนย้ายผู้ป่วยด้วยวิธีต่างๆ ได้ถูกต้อง</w:t>
      </w:r>
    </w:p>
    <w:p w14:paraId="662090CD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A: </w:t>
      </w:r>
      <w:r w:rsidRPr="008731F8">
        <w:rPr>
          <w:rFonts w:ascii="TH SarabunPSK" w:hAnsi="TH SarabunPSK" w:cs="TH SarabunPSK"/>
          <w:sz w:val="32"/>
          <w:szCs w:val="32"/>
          <w:cs/>
        </w:rPr>
        <w:t>มีความระมัดระวังและเห็นความสำคัญของการเคลื่อนย้ายที่ปลอดภัย</w:t>
      </w:r>
    </w:p>
    <w:p w14:paraId="0A5FEE01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กิจกรรม </w:t>
      </w:r>
      <w:r w:rsidRPr="008731F8">
        <w:rPr>
          <w:rFonts w:ascii="TH SarabunPSK" w:hAnsi="TH SarabunPSK" w:cs="TH SarabunPSK"/>
          <w:sz w:val="32"/>
          <w:szCs w:val="32"/>
        </w:rPr>
        <w:t>Active Learning</w:t>
      </w:r>
      <w:r w:rsidRPr="008731F8">
        <w:rPr>
          <w:rFonts w:ascii="TH SarabunPSK" w:hAnsi="TH SarabunPSK" w:cs="TH SarabunPSK"/>
          <w:sz w:val="32"/>
          <w:szCs w:val="32"/>
        </w:rPr>
        <w:tab/>
      </w:r>
      <w:r w:rsidRPr="008731F8">
        <w:rPr>
          <w:rFonts w:ascii="TH SarabunPSK" w:hAnsi="TH SarabunPSK" w:cs="TH SarabunPSK"/>
          <w:sz w:val="32"/>
          <w:szCs w:val="32"/>
          <w:cs/>
        </w:rPr>
        <w:t>ขั้นนำ (๕ นาที): ครูเปิดคลิปการเคลื่อนย้ายผู้ป่วยผิดวิธีและผลกระทบ กระตุ้นให้เห็นความสำคัญ</w:t>
      </w:r>
    </w:p>
    <w:p w14:paraId="1D3A5490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ขั้นสอน (๔๐ นาที):</w:t>
      </w:r>
    </w:p>
    <w:p w14:paraId="61CAD4A1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1. </w:t>
      </w:r>
      <w:r w:rsidRPr="008731F8">
        <w:rPr>
          <w:rFonts w:ascii="TH SarabunPSK" w:hAnsi="TH SarabunPSK" w:cs="TH SarabunPSK"/>
          <w:sz w:val="32"/>
          <w:szCs w:val="32"/>
          <w:cs/>
        </w:rPr>
        <w:t>การสาธิตและการปฏิบัติ: ครูสาธิตวิธีการเคลื่อนย้าย ๔ วิธี:</w:t>
      </w:r>
    </w:p>
    <w:p w14:paraId="3D4C06CB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การพยุง (</w:t>
      </w:r>
      <w:r w:rsidRPr="008731F8">
        <w:rPr>
          <w:rFonts w:ascii="TH SarabunPSK" w:hAnsi="TH SarabunPSK" w:cs="TH SarabunPSK"/>
          <w:sz w:val="32"/>
          <w:szCs w:val="32"/>
        </w:rPr>
        <w:t>Supporting)</w:t>
      </w:r>
    </w:p>
    <w:p w14:paraId="28AD7F93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การลาก (</w:t>
      </w:r>
      <w:r w:rsidRPr="008731F8">
        <w:rPr>
          <w:rFonts w:ascii="TH SarabunPSK" w:hAnsi="TH SarabunPSK" w:cs="TH SarabunPSK"/>
          <w:sz w:val="32"/>
          <w:szCs w:val="32"/>
        </w:rPr>
        <w:t>Drag)</w:t>
      </w:r>
    </w:p>
    <w:p w14:paraId="2303FE79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การใช้เปลหามชั่วคราว (</w:t>
      </w:r>
      <w:r w:rsidRPr="008731F8">
        <w:rPr>
          <w:rFonts w:ascii="TH SarabunPSK" w:hAnsi="TH SarabunPSK" w:cs="TH SarabunPSK"/>
          <w:sz w:val="32"/>
          <w:szCs w:val="32"/>
        </w:rPr>
        <w:t>Improvised stretcher)</w:t>
      </w:r>
    </w:p>
    <w:p w14:paraId="6B463A27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การเคลื่อนย้ายผู้ป่วยกระดูกสันหลัง (</w:t>
      </w:r>
      <w:r w:rsidRPr="008731F8">
        <w:rPr>
          <w:rFonts w:ascii="TH SarabunPSK" w:hAnsi="TH SarabunPSK" w:cs="TH SarabunPSK"/>
          <w:sz w:val="32"/>
          <w:szCs w:val="32"/>
        </w:rPr>
        <w:t>Log roll) (</w:t>
      </w:r>
      <w:r w:rsidRPr="008731F8">
        <w:rPr>
          <w:rFonts w:ascii="TH SarabunPSK" w:hAnsi="TH SarabunPSK" w:cs="TH SarabunPSK"/>
          <w:sz w:val="32"/>
          <w:szCs w:val="32"/>
          <w:cs/>
        </w:rPr>
        <w:t>๑๐ นาที)</w:t>
      </w:r>
    </w:p>
    <w:p w14:paraId="0031CDFA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2. </w:t>
      </w:r>
      <w:r w:rsidRPr="008731F8">
        <w:rPr>
          <w:rFonts w:ascii="TH SarabunPSK" w:hAnsi="TH SarabunPSK" w:cs="TH SarabunPSK"/>
          <w:sz w:val="32"/>
          <w:szCs w:val="32"/>
          <w:cs/>
        </w:rPr>
        <w:t>การฝึกปฏิบัติแบบสถานี: แบ่งกลุ่ม ๔-๕ คน หมุนเวียนตามสถานี ฝึกปฏิบัติวิธีละ ๕ นาที ครูดอยให้คำแนะนำ (๒๐ นาที)</w:t>
      </w:r>
    </w:p>
    <w:p w14:paraId="11B7A134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3. Peer Assessment: </w:t>
      </w:r>
      <w:r w:rsidRPr="008731F8">
        <w:rPr>
          <w:rFonts w:ascii="TH SarabunPSK" w:hAnsi="TH SarabunPSK" w:cs="TH SarabunPSK"/>
          <w:sz w:val="32"/>
          <w:szCs w:val="32"/>
          <w:cs/>
        </w:rPr>
        <w:t>ให้กลุ่มประเมินทักษะของอีกกลุ่ม ใช้แบบประเมินทักษะการเคลื่อนย้าย (๕ นาที)</w:t>
      </w:r>
    </w:p>
    <w:p w14:paraId="4CAFEFE7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4. </w:t>
      </w:r>
      <w:r w:rsidRPr="008731F8">
        <w:rPr>
          <w:rFonts w:ascii="TH SarabunPSK" w:hAnsi="TH SarabunPSK" w:cs="TH SarabunPSK"/>
          <w:sz w:val="32"/>
          <w:szCs w:val="32"/>
          <w:cs/>
        </w:rPr>
        <w:t>ครูสรุปข้อควรระวังและข้อผิดพลาดที่พบ (๕ นาที)</w:t>
      </w:r>
    </w:p>
    <w:p w14:paraId="149358FA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ขั้นสรุป (๕ นาที): นักเรียนช่วยกันสรุปหลักการเคลื่อนย้าย ๓ ข้อสำคัญที่สุด</w:t>
      </w:r>
    </w:p>
    <w:p w14:paraId="73C935A0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สื่อ/แหล่งเรียนรู้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- คลิปวิดีโอการเคลื่อนย้ายผู้ป่วย</w:t>
      </w:r>
    </w:p>
    <w:p w14:paraId="091B2DEB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อุปกรณ์: เปลหาม ผ้าคลุม ผ้าสามเหลี่ยม ไม้พลอง</w:t>
      </w:r>
    </w:p>
    <w:p w14:paraId="72BD4E56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แบบประเมินทักษะการเคลื่อนย้าย</w:t>
      </w:r>
    </w:p>
    <w:p w14:paraId="63731B65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การวัด/ประเมินผล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- ประเมินทักษะการเคลื่อนย้ายโดยครูและเพื่อน</w:t>
      </w:r>
    </w:p>
    <w:p w14:paraId="51EEF018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สังเกตความร่วมมือและการให้ </w:t>
      </w:r>
      <w:r w:rsidRPr="008731F8">
        <w:rPr>
          <w:rFonts w:ascii="TH SarabunPSK" w:hAnsi="TH SarabunPSK" w:cs="TH SarabunPSK"/>
          <w:sz w:val="32"/>
          <w:szCs w:val="32"/>
        </w:rPr>
        <w:t>Feedback</w:t>
      </w:r>
    </w:p>
    <w:p w14:paraId="567DB2F7" w14:textId="77777777" w:rsidR="00FA2D1D" w:rsidRPr="008731F8" w:rsidRDefault="00FA2D1D" w:rsidP="00FA2D1D">
      <w:pPr>
        <w:rPr>
          <w:rFonts w:ascii="TH SarabunPSK" w:hAnsi="TH SarabunPSK" w:cs="TH SarabunPSK"/>
          <w:b/>
          <w:bCs/>
          <w:sz w:val="32"/>
          <w:szCs w:val="32"/>
        </w:rPr>
      </w:pPr>
      <w:r w:rsidRPr="008731F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แผนที่ ๒.๓: การสร้างอุปกรณ์เคลื่อนย้ายชั่วคราว (๑ ชั่วโมง)</w:t>
      </w:r>
    </w:p>
    <w:p w14:paraId="2F479D4D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องค์ประกอบ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รายละเอียด</w:t>
      </w:r>
    </w:p>
    <w:p w14:paraId="696A5834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สาระสำคัญ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ในสถานการณ์ฉุกเฉินอาจไม่มีอุปกรณ์สำเร็จรูป การสร้างอุปกรณ์เคลื่อนย้ายจากวัสดุที่มีอยู่จึงเป็นทักษะสำคัญ</w:t>
      </w:r>
    </w:p>
    <w:p w14:paraId="2FC6BCCD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จุดประสงค์การเรียนรู้</w:t>
      </w:r>
      <w:r w:rsidRPr="008731F8">
        <w:rPr>
          <w:rFonts w:ascii="TH SarabunPSK" w:hAnsi="TH SarabunPSK" w:cs="TH SarabunPSK"/>
          <w:sz w:val="32"/>
          <w:szCs w:val="32"/>
          <w:cs/>
        </w:rPr>
        <w:tab/>
      </w:r>
      <w:r w:rsidRPr="008731F8">
        <w:rPr>
          <w:rFonts w:ascii="TH SarabunPSK" w:hAnsi="TH SarabunPSK" w:cs="TH SarabunPSK"/>
          <w:sz w:val="32"/>
          <w:szCs w:val="32"/>
        </w:rPr>
        <w:t xml:space="preserve">K: </w:t>
      </w:r>
      <w:r w:rsidRPr="008731F8">
        <w:rPr>
          <w:rFonts w:ascii="TH SarabunPSK" w:hAnsi="TH SarabunPSK" w:cs="TH SarabunPSK"/>
          <w:sz w:val="32"/>
          <w:szCs w:val="32"/>
          <w:cs/>
        </w:rPr>
        <w:t>อธิบายหลักการเลือกวัสดุมาทำอุปกรณ์เคลื่อนย้ายได้</w:t>
      </w:r>
    </w:p>
    <w:p w14:paraId="7645CC40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P: </w:t>
      </w:r>
      <w:r w:rsidRPr="008731F8">
        <w:rPr>
          <w:rFonts w:ascii="TH SarabunPSK" w:hAnsi="TH SarabunPSK" w:cs="TH SarabunPSK"/>
          <w:sz w:val="32"/>
          <w:szCs w:val="32"/>
          <w:cs/>
        </w:rPr>
        <w:t>สร้างเปลหามชั่วคราวจากวัสดุที่มีอยู่ได้</w:t>
      </w:r>
    </w:p>
    <w:p w14:paraId="6EB9B3E6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A: </w:t>
      </w:r>
      <w:r w:rsidRPr="008731F8">
        <w:rPr>
          <w:rFonts w:ascii="TH SarabunPSK" w:hAnsi="TH SarabunPSK" w:cs="TH SarabunPSK"/>
          <w:sz w:val="32"/>
          <w:szCs w:val="32"/>
          <w:cs/>
        </w:rPr>
        <w:t>ทำงานร่วมกับผู้อื่นอย่างสร้างสรรค์</w:t>
      </w:r>
    </w:p>
    <w:p w14:paraId="65377A1C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กิจกรรม </w:t>
      </w:r>
      <w:r w:rsidRPr="008731F8">
        <w:rPr>
          <w:rFonts w:ascii="TH SarabunPSK" w:hAnsi="TH SarabunPSK" w:cs="TH SarabunPSK"/>
          <w:sz w:val="32"/>
          <w:szCs w:val="32"/>
        </w:rPr>
        <w:t>Active Learning</w:t>
      </w:r>
      <w:r w:rsidRPr="008731F8">
        <w:rPr>
          <w:rFonts w:ascii="TH SarabunPSK" w:hAnsi="TH SarabunPSK" w:cs="TH SarabunPSK"/>
          <w:sz w:val="32"/>
          <w:szCs w:val="32"/>
        </w:rPr>
        <w:tab/>
      </w:r>
      <w:r w:rsidRPr="008731F8">
        <w:rPr>
          <w:rFonts w:ascii="TH SarabunPSK" w:hAnsi="TH SarabunPSK" w:cs="TH SarabunPSK"/>
          <w:sz w:val="32"/>
          <w:szCs w:val="32"/>
          <w:cs/>
        </w:rPr>
        <w:t>ขั้นนำ (๕ นาที): ครูตั้งโจทย์ “หากเกิดแผ่นดินไหวและต้องเคลื่อนย้ายเพื่อนที่ขาหักออกจากอาคาร แต่ไม่มีเปลหาม จะทำอย่างไร</w:t>
      </w:r>
      <w:r w:rsidRPr="008731F8">
        <w:rPr>
          <w:rFonts w:ascii="TH SarabunPSK" w:hAnsi="TH SarabunPSK" w:cs="TH SarabunPSK"/>
          <w:sz w:val="32"/>
          <w:szCs w:val="32"/>
        </w:rPr>
        <w:t>?”</w:t>
      </w:r>
    </w:p>
    <w:p w14:paraId="1C54723E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</w:p>
    <w:p w14:paraId="6EAF87D7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ขั้นสอน (๔๐ นาที):</w:t>
      </w:r>
    </w:p>
    <w:p w14:paraId="5EFB42B5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1. </w:t>
      </w:r>
      <w:r w:rsidRPr="008731F8">
        <w:rPr>
          <w:rFonts w:ascii="TH SarabunPSK" w:hAnsi="TH SarabunPSK" w:cs="TH SarabunPSK"/>
          <w:sz w:val="32"/>
          <w:szCs w:val="32"/>
          <w:cs/>
        </w:rPr>
        <w:t>การออกแบบ (</w:t>
      </w:r>
      <w:r w:rsidRPr="008731F8">
        <w:rPr>
          <w:rFonts w:ascii="TH SarabunPSK" w:hAnsi="TH SarabunPSK" w:cs="TH SarabunPSK"/>
          <w:sz w:val="32"/>
          <w:szCs w:val="32"/>
        </w:rPr>
        <w:t xml:space="preserve">Design Thinking): </w:t>
      </w:r>
      <w:r w:rsidRPr="008731F8">
        <w:rPr>
          <w:rFonts w:ascii="TH SarabunPSK" w:hAnsi="TH SarabunPSK" w:cs="TH SarabunPSK"/>
          <w:sz w:val="32"/>
          <w:szCs w:val="32"/>
          <w:cs/>
        </w:rPr>
        <w:t>ครูแบ่งกลุ่ม ๔-๕ คน แจกวัสดุต่างๆ (ผ้าขนหนู เสื้อ ไม้กวาด เชือก ผ้ายืด) ให้นักเรียนออกแบบและสร้างอุปกรณ์เคลื่อนย้ายผู้ป่วย (๑๕ นาที)</w:t>
      </w:r>
    </w:p>
    <w:p w14:paraId="683B007A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2. </w:t>
      </w:r>
      <w:r w:rsidRPr="008731F8">
        <w:rPr>
          <w:rFonts w:ascii="TH SarabunPSK" w:hAnsi="TH SarabunPSK" w:cs="TH SarabunPSK"/>
          <w:sz w:val="32"/>
          <w:szCs w:val="32"/>
          <w:cs/>
        </w:rPr>
        <w:t>การทดสอบ (</w:t>
      </w:r>
      <w:r w:rsidRPr="008731F8">
        <w:rPr>
          <w:rFonts w:ascii="TH SarabunPSK" w:hAnsi="TH SarabunPSK" w:cs="TH SarabunPSK"/>
          <w:sz w:val="32"/>
          <w:szCs w:val="32"/>
        </w:rPr>
        <w:t xml:space="preserve">Testing): </w:t>
      </w:r>
      <w:r w:rsidRPr="008731F8">
        <w:rPr>
          <w:rFonts w:ascii="TH SarabunPSK" w:hAnsi="TH SarabunPSK" w:cs="TH SarabunPSK"/>
          <w:sz w:val="32"/>
          <w:szCs w:val="32"/>
          <w:cs/>
        </w:rPr>
        <w:t>ให้แต่ละกลุ่มทดสอบอุปกรณ์โดยเคลื่อนย้ายเพื่อนในกลุ่ม (น้ำหนักใกล้เคียง) วัดระยะเวลาและความมั่นคงปลอดภัย (๑๕ นาที)</w:t>
      </w:r>
    </w:p>
    <w:p w14:paraId="3A8E49A6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3. </w:t>
      </w:r>
      <w:r w:rsidRPr="008731F8">
        <w:rPr>
          <w:rFonts w:ascii="TH SarabunPSK" w:hAnsi="TH SarabunPSK" w:cs="TH SarabunPSK"/>
          <w:sz w:val="32"/>
          <w:szCs w:val="32"/>
          <w:cs/>
        </w:rPr>
        <w:t>การนำเสนอและสะท้อนผล: แต่ละกลุ่มนำเสนออุปกรณ์ที่ออกแบบ พร้อมบอกข้อดี ข้อเสีย และสิ่งที่ได้เรียนรู้ (๑๐ นาที)</w:t>
      </w:r>
    </w:p>
    <w:p w14:paraId="7FAC2C68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</w:p>
    <w:p w14:paraId="0B30A073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ขั้นสรุป (๕ นาที): ครูสรุปหลักการออกแบบอุปกรณ์เคลื่อนย้ายชั่วคราว: ความมั่นคง ปลอดภัย สะดวกในการเคลื่อนย้าย</w:t>
      </w:r>
    </w:p>
    <w:p w14:paraId="63880942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สื่อ/แหล่งเรียนรู้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- วัสดุ: ผ้าขนหนู เสื้อ ไม้กวาด เชือก ผ้ายืด ไม้แขวนเสื้อ</w:t>
      </w:r>
    </w:p>
    <w:p w14:paraId="74D80CA1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อุปกรณ์วัดเวลา</w:t>
      </w:r>
    </w:p>
    <w:p w14:paraId="1F696CA9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การวัด/ประเมินผล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- ประเมินอุปกรณ์ที่สร้างขึ้น (ความปลอดภัย ความแข็งแรง)</w:t>
      </w:r>
    </w:p>
    <w:p w14:paraId="2A7A3FBA" w14:textId="77777777" w:rsidR="00FA2D1D" w:rsidRPr="008731F8" w:rsidRDefault="00FA2D1D" w:rsidP="00FA2D1D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สังเกตการทำงานเป็นทีม</w:t>
      </w:r>
    </w:p>
    <w:p w14:paraId="62E95CC0" w14:textId="77777777" w:rsidR="0014347C" w:rsidRDefault="0014347C"/>
    <w:sectPr w:rsidR="001434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1D"/>
    <w:rsid w:val="0014347C"/>
    <w:rsid w:val="008A1C93"/>
    <w:rsid w:val="00AE14C2"/>
    <w:rsid w:val="00FA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997B9"/>
  <w15:chartTrackingRefBased/>
  <w15:docId w15:val="{69C887EE-EFE6-403C-A614-152F7684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D1D"/>
  </w:style>
  <w:style w:type="paragraph" w:styleId="1">
    <w:name w:val="heading 1"/>
    <w:basedOn w:val="a"/>
    <w:next w:val="a"/>
    <w:link w:val="10"/>
    <w:uiPriority w:val="9"/>
    <w:qFormat/>
    <w:rsid w:val="00FA2D1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D1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D1D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D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A2D1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A2D1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A2D1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A2D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A2D1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A2D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A2D1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A2D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A2D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2D1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A2D1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A2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A2D1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A2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A2D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D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D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A2D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D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582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gerggeat gongkul</dc:creator>
  <cp:keywords/>
  <dc:description/>
  <cp:lastModifiedBy>gerggeat gongkul</cp:lastModifiedBy>
  <cp:revision>1</cp:revision>
  <dcterms:created xsi:type="dcterms:W3CDTF">2026-05-07T10:16:00Z</dcterms:created>
  <dcterms:modified xsi:type="dcterms:W3CDTF">2026-05-07T10:17:00Z</dcterms:modified>
</cp:coreProperties>
</file>